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46AA" w14:textId="77777777" w:rsidR="005F6BB6" w:rsidRDefault="005F6BB6" w:rsidP="0011745B">
      <w:pPr>
        <w:jc w:val="center"/>
        <w:rPr>
          <w:b/>
          <w:sz w:val="28"/>
          <w:szCs w:val="28"/>
        </w:rPr>
      </w:pPr>
    </w:p>
    <w:p w14:paraId="1DBFF459" w14:textId="552B39F5" w:rsidR="000E10E5" w:rsidRPr="00DA0D18" w:rsidRDefault="005F6BB6" w:rsidP="0011745B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14774087" wp14:editId="1D397369">
            <wp:simplePos x="0" y="0"/>
            <wp:positionH relativeFrom="column">
              <wp:posOffset>2755265</wp:posOffset>
            </wp:positionH>
            <wp:positionV relativeFrom="page">
              <wp:posOffset>679450</wp:posOffset>
            </wp:positionV>
            <wp:extent cx="685800" cy="6540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280CF5"/>
                        </a:clrFrom>
                        <a:clrTo>
                          <a:srgbClr val="280C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4629" w:rsidRPr="00DA0D1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A7097E" wp14:editId="38CF608E">
                <wp:simplePos x="0" y="0"/>
                <wp:positionH relativeFrom="column">
                  <wp:posOffset>5422265</wp:posOffset>
                </wp:positionH>
                <wp:positionV relativeFrom="paragraph">
                  <wp:posOffset>68580</wp:posOffset>
                </wp:positionV>
                <wp:extent cx="871855" cy="747395"/>
                <wp:effectExtent l="0" t="1905" r="4445" b="3175"/>
                <wp:wrapNone/>
                <wp:docPr id="16850138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6CFB1" w14:textId="49A6CECB" w:rsidR="00890CBB" w:rsidRDefault="00890CB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7097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6.95pt;margin-top:5.4pt;width:68.65pt;height:58.85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" stroked="f">
                <v:textbox style="mso-fit-shape-to-text:t">
                  <w:txbxContent>
                    <w:p w14:paraId="3AB6CFB1" w14:textId="49A6CECB" w:rsidR="00890CBB" w:rsidRDefault="00890CBB"/>
                  </w:txbxContent>
                </v:textbox>
              </v:shape>
            </w:pict>
          </mc:Fallback>
        </mc:AlternateContent>
      </w:r>
      <w:r w:rsidR="00A32524">
        <w:rPr>
          <w:b/>
          <w:sz w:val="28"/>
          <w:szCs w:val="28"/>
        </w:rPr>
        <w:t xml:space="preserve"> </w:t>
      </w:r>
      <w:r w:rsidR="000E10E5" w:rsidRPr="00DA0D18">
        <w:rPr>
          <w:b/>
          <w:sz w:val="28"/>
          <w:szCs w:val="28"/>
        </w:rPr>
        <w:t>PRESTWICH GOLF CLUB Ltd.</w:t>
      </w:r>
      <w:r w:rsidRPr="005F6BB6">
        <w:rPr>
          <w:noProof/>
        </w:rPr>
        <w:t xml:space="preserve"> </w:t>
      </w:r>
    </w:p>
    <w:p w14:paraId="680DC449" w14:textId="77777777" w:rsidR="000E10E5" w:rsidRPr="00DA0D18" w:rsidRDefault="000E10E5" w:rsidP="0011745B">
      <w:pPr>
        <w:jc w:val="center"/>
        <w:rPr>
          <w:b/>
          <w:sz w:val="20"/>
          <w:szCs w:val="20"/>
        </w:rPr>
      </w:pPr>
    </w:p>
    <w:p w14:paraId="73300912" w14:textId="0A8CB7B3" w:rsidR="00B70CE1" w:rsidRPr="00DA0D18" w:rsidRDefault="00B70CE1" w:rsidP="0011745B">
      <w:pPr>
        <w:jc w:val="center"/>
        <w:rPr>
          <w:b/>
          <w:sz w:val="28"/>
          <w:szCs w:val="28"/>
        </w:rPr>
      </w:pPr>
      <w:r w:rsidRPr="00DA0D18">
        <w:rPr>
          <w:b/>
          <w:sz w:val="28"/>
          <w:szCs w:val="28"/>
        </w:rPr>
        <w:t>NOTICE of ANNUAL GENERAL MEETI</w:t>
      </w:r>
      <w:r w:rsidR="000E10E5" w:rsidRPr="00DA0D18">
        <w:rPr>
          <w:b/>
          <w:sz w:val="28"/>
          <w:szCs w:val="28"/>
        </w:rPr>
        <w:t>NG</w:t>
      </w:r>
    </w:p>
    <w:p w14:paraId="14D8EE9A" w14:textId="48C7E34B" w:rsidR="00B70CE1" w:rsidRDefault="00B70CE1"/>
    <w:p w14:paraId="341D868F" w14:textId="67A76E25" w:rsidR="005F6BB6" w:rsidRPr="005F6BB6" w:rsidRDefault="005F6BB6" w:rsidP="005F6BB6">
      <w:pPr>
        <w:rPr>
          <w:sz w:val="22"/>
          <w:szCs w:val="22"/>
        </w:rPr>
      </w:pPr>
      <w:r w:rsidRPr="005F6BB6">
        <w:rPr>
          <w:sz w:val="22"/>
          <w:szCs w:val="22"/>
        </w:rPr>
        <w:t>Notice is given that the Annual General Meeting  of Prestwich Golf Club Ltd. (the Company) will be held at  on Friday 10</w:t>
      </w:r>
      <w:r w:rsidRPr="005F6BB6">
        <w:rPr>
          <w:sz w:val="22"/>
          <w:szCs w:val="22"/>
          <w:vertAlign w:val="superscript"/>
        </w:rPr>
        <w:t>th</w:t>
      </w:r>
      <w:r w:rsidRPr="005F6BB6">
        <w:rPr>
          <w:sz w:val="22"/>
          <w:szCs w:val="22"/>
        </w:rPr>
        <w:t xml:space="preserve"> April 2026 at 7.30 pm at the registered office of the Company,                                                       The Clubhouse, Hilton Lane, Prestwich, Manchester M25 9XB. to transact the following as ordinary business:</w:t>
      </w:r>
    </w:p>
    <w:p w14:paraId="4FE79AB1" w14:textId="77777777" w:rsidR="00C67FAB" w:rsidRDefault="00C67FAB" w:rsidP="00C67FAB"/>
    <w:p w14:paraId="5BA57665" w14:textId="525BCD4B" w:rsidR="00DA7FA8" w:rsidRPr="006026CE" w:rsidRDefault="00DA7FA8" w:rsidP="00C67FAB">
      <w:pPr>
        <w:numPr>
          <w:ilvl w:val="0"/>
          <w:numId w:val="8"/>
        </w:numPr>
        <w:rPr>
          <w:b/>
        </w:rPr>
      </w:pPr>
      <w:r w:rsidRPr="00C67FAB">
        <w:rPr>
          <w:b/>
        </w:rPr>
        <w:t>Moment of Silence</w:t>
      </w:r>
      <w:r w:rsidR="00C67FAB">
        <w:rPr>
          <w:b/>
        </w:rPr>
        <w:t xml:space="preserve"> </w:t>
      </w:r>
      <w:r w:rsidR="00C67FAB">
        <w:t>i</w:t>
      </w:r>
      <w:r>
        <w:t>n memoriam move that the Board and Members pay respe</w:t>
      </w:r>
      <w:r w:rsidR="00157086">
        <w:t xml:space="preserve">ct to the </w:t>
      </w:r>
      <w:r w:rsidR="00C67FAB">
        <w:t xml:space="preserve">    </w:t>
      </w:r>
      <w:r w:rsidR="00157086">
        <w:t xml:space="preserve">passing of members since the last AGM </w:t>
      </w:r>
      <w:r>
        <w:t xml:space="preserve">:- </w:t>
      </w:r>
    </w:p>
    <w:p w14:paraId="382F50E9" w14:textId="77777777" w:rsidR="006026CE" w:rsidRPr="00C67FAB" w:rsidRDefault="006026CE" w:rsidP="006026CE">
      <w:pPr>
        <w:rPr>
          <w:b/>
        </w:rPr>
      </w:pPr>
    </w:p>
    <w:p w14:paraId="683A6025" w14:textId="139DFBF2" w:rsidR="00C228D0" w:rsidRDefault="006832C1" w:rsidP="00C67FAB">
      <w:pPr>
        <w:rPr>
          <w:rFonts w:ascii="Calibri" w:hAnsi="Calibri" w:cs="Calibri"/>
          <w:color w:val="222222"/>
          <w:sz w:val="22"/>
          <w:shd w:val="clear" w:color="auto" w:fill="FFFFFF"/>
        </w:rPr>
      </w:pPr>
      <w:r>
        <w:tab/>
      </w:r>
      <w:r>
        <w:tab/>
      </w:r>
      <w:r w:rsidRPr="006832C1">
        <w:rPr>
          <w:rFonts w:ascii="Calibri" w:hAnsi="Calibri" w:cs="Calibri"/>
          <w:color w:val="222222"/>
          <w:sz w:val="22"/>
          <w:shd w:val="clear" w:color="auto" w:fill="FFFFFF"/>
        </w:rPr>
        <w:tab/>
      </w:r>
      <w:r w:rsidRPr="006832C1">
        <w:rPr>
          <w:rFonts w:ascii="Calibri" w:hAnsi="Calibri" w:cs="Calibri"/>
          <w:color w:val="222222"/>
          <w:sz w:val="22"/>
          <w:shd w:val="clear" w:color="auto" w:fill="FFFFFF"/>
        </w:rPr>
        <w:tab/>
      </w:r>
    </w:p>
    <w:p w14:paraId="22874FC6" w14:textId="77777777" w:rsidR="006832C1" w:rsidRPr="006832C1" w:rsidRDefault="00C228D0">
      <w:pPr>
        <w:rPr>
          <w:rFonts w:ascii="Calibri" w:hAnsi="Calibri" w:cs="Calibri"/>
          <w:sz w:val="18"/>
          <w:szCs w:val="20"/>
        </w:rPr>
      </w:pPr>
      <w:r>
        <w:rPr>
          <w:rFonts w:ascii="Calibri" w:hAnsi="Calibri" w:cs="Calibri"/>
          <w:color w:val="222222"/>
          <w:sz w:val="22"/>
          <w:shd w:val="clear" w:color="auto" w:fill="FFFFFF"/>
        </w:rPr>
        <w:tab/>
      </w:r>
      <w:r>
        <w:rPr>
          <w:rFonts w:ascii="Calibri" w:hAnsi="Calibri" w:cs="Calibri"/>
          <w:color w:val="222222"/>
          <w:sz w:val="22"/>
          <w:shd w:val="clear" w:color="auto" w:fill="FFFFFF"/>
        </w:rPr>
        <w:tab/>
      </w:r>
      <w:r>
        <w:rPr>
          <w:rFonts w:ascii="Calibri" w:hAnsi="Calibri" w:cs="Calibri"/>
          <w:color w:val="222222"/>
          <w:sz w:val="22"/>
          <w:shd w:val="clear" w:color="auto" w:fill="FFFFFF"/>
        </w:rPr>
        <w:tab/>
      </w:r>
      <w:r>
        <w:rPr>
          <w:rFonts w:ascii="Calibri" w:hAnsi="Calibri" w:cs="Calibri"/>
          <w:color w:val="222222"/>
          <w:sz w:val="22"/>
          <w:shd w:val="clear" w:color="auto" w:fill="FFFFFF"/>
        </w:rPr>
        <w:tab/>
      </w:r>
      <w:r w:rsidRPr="00C228D0">
        <w:rPr>
          <w:rFonts w:ascii="Calibri" w:hAnsi="Calibri" w:cs="Calibri"/>
          <w:color w:val="222222"/>
          <w:sz w:val="22"/>
          <w:shd w:val="clear" w:color="auto" w:fill="FFFFFF"/>
        </w:rPr>
        <w:t xml:space="preserve"> </w:t>
      </w:r>
    </w:p>
    <w:p w14:paraId="3C0C1AB9" w14:textId="6FD4DEAB" w:rsidR="00CA6F69" w:rsidRPr="00C67FAB" w:rsidRDefault="00C67FAB" w:rsidP="00C67FAB">
      <w:pPr>
        <w:ind w:firstLine="284"/>
        <w:rPr>
          <w:b/>
        </w:rPr>
      </w:pPr>
      <w:r w:rsidRPr="00C67FAB">
        <w:rPr>
          <w:b/>
          <w:bCs/>
        </w:rPr>
        <w:t>2</w:t>
      </w:r>
      <w:r w:rsidR="00B70CE1" w:rsidRPr="00C67FAB">
        <w:tab/>
      </w:r>
      <w:r w:rsidR="00CA6F69" w:rsidRPr="00C67FAB">
        <w:rPr>
          <w:b/>
        </w:rPr>
        <w:t>Financial Statements and Directors’ and Auditors Reports</w:t>
      </w:r>
    </w:p>
    <w:p w14:paraId="376A0319" w14:textId="7BF25F4A" w:rsidR="00B70CE1" w:rsidRPr="00C67FAB" w:rsidRDefault="00CA6F69">
      <w:r w:rsidRPr="00C67FAB">
        <w:tab/>
      </w:r>
      <w:r w:rsidRPr="00C67FAB">
        <w:tab/>
      </w:r>
      <w:r w:rsidR="006026CE">
        <w:t>(i)</w:t>
      </w:r>
      <w:r w:rsidR="00454136">
        <w:tab/>
      </w:r>
      <w:r w:rsidR="00B70CE1" w:rsidRPr="00C67FAB">
        <w:t xml:space="preserve">To receive and adopt the </w:t>
      </w:r>
      <w:r w:rsidR="002B3F2C" w:rsidRPr="00C67FAB">
        <w:t>director’s</w:t>
      </w:r>
      <w:r w:rsidR="00B70CE1" w:rsidRPr="00C67FAB">
        <w:t xml:space="preserve"> </w:t>
      </w:r>
      <w:r w:rsidR="006832C1" w:rsidRPr="00C67FAB">
        <w:t>report.</w:t>
      </w:r>
    </w:p>
    <w:p w14:paraId="7905B264" w14:textId="411886A1" w:rsidR="00C228D0" w:rsidRPr="00C67FAB" w:rsidRDefault="00C228D0">
      <w:r w:rsidRPr="00C67FAB">
        <w:tab/>
      </w:r>
      <w:r w:rsidRPr="00C67FAB">
        <w:tab/>
      </w:r>
      <w:r w:rsidR="00454136">
        <w:t xml:space="preserve">(ii) </w:t>
      </w:r>
      <w:r w:rsidR="00454136">
        <w:tab/>
      </w:r>
      <w:r w:rsidRPr="00C67FAB">
        <w:t>To receive and approve the Accounts</w:t>
      </w:r>
    </w:p>
    <w:p w14:paraId="6A999E23" w14:textId="77777777" w:rsidR="00B70CE1" w:rsidRPr="00C67FAB" w:rsidRDefault="00B70CE1"/>
    <w:p w14:paraId="22548FA4" w14:textId="086B0D75" w:rsidR="006D297A" w:rsidRPr="00C67FAB" w:rsidRDefault="00C67FAB" w:rsidP="00C67FAB">
      <w:pPr>
        <w:ind w:left="284"/>
        <w:rPr>
          <w:b/>
        </w:rPr>
      </w:pPr>
      <w:r w:rsidRPr="00C67FAB">
        <w:rPr>
          <w:b/>
          <w:bCs/>
        </w:rPr>
        <w:t>3.</w:t>
      </w:r>
      <w:r w:rsidR="006D297A" w:rsidRPr="00C67FAB">
        <w:tab/>
      </w:r>
      <w:r w:rsidR="006D297A" w:rsidRPr="00C67FAB">
        <w:rPr>
          <w:b/>
        </w:rPr>
        <w:t>Appointment of Auditors.</w:t>
      </w:r>
    </w:p>
    <w:p w14:paraId="211741C6" w14:textId="77777777" w:rsidR="006D297A" w:rsidRPr="00C67FAB" w:rsidRDefault="006D297A">
      <w:r w:rsidRPr="00C67FAB">
        <w:rPr>
          <w:b/>
        </w:rPr>
        <w:tab/>
      </w:r>
      <w:r w:rsidRPr="00C67FAB">
        <w:rPr>
          <w:b/>
        </w:rPr>
        <w:tab/>
      </w:r>
      <w:r w:rsidRPr="00C67FAB">
        <w:t>To re-appoint Metcalfe’s to act as Auditors for the Company</w:t>
      </w:r>
    </w:p>
    <w:p w14:paraId="14430F71" w14:textId="77777777" w:rsidR="009C5E97" w:rsidRPr="00C67FAB" w:rsidRDefault="009C5E97"/>
    <w:p w14:paraId="6BB4129A" w14:textId="5D943030" w:rsidR="00DA7140" w:rsidRPr="00C67FAB" w:rsidRDefault="00C67FAB" w:rsidP="00C67FAB">
      <w:pPr>
        <w:rPr>
          <w:i/>
        </w:rPr>
      </w:pPr>
      <w:r>
        <w:t xml:space="preserve">     4</w:t>
      </w:r>
      <w:r w:rsidR="00012814" w:rsidRPr="00C67FAB">
        <w:rPr>
          <w:b/>
        </w:rPr>
        <w:t>.</w:t>
      </w:r>
      <w:r w:rsidR="00012814" w:rsidRPr="00C67FAB">
        <w:rPr>
          <w:b/>
        </w:rPr>
        <w:tab/>
      </w:r>
      <w:r w:rsidR="00DA7140" w:rsidRPr="00C67FAB">
        <w:rPr>
          <w:i/>
        </w:rPr>
        <w:t>In accordance with the Company’s constitution</w:t>
      </w:r>
      <w:r w:rsidR="00DA7140" w:rsidRPr="00C67FAB">
        <w:rPr>
          <w:b/>
          <w:i/>
        </w:rPr>
        <w:t xml:space="preserve"> </w:t>
      </w:r>
      <w:r w:rsidR="009E6193" w:rsidRPr="00C67FAB">
        <w:rPr>
          <w:b/>
          <w:i/>
        </w:rPr>
        <w:t xml:space="preserve">(14.1) </w:t>
      </w:r>
      <w:r w:rsidR="00DA7140" w:rsidRPr="00C67FAB">
        <w:rPr>
          <w:i/>
        </w:rPr>
        <w:t>the Board</w:t>
      </w:r>
      <w:r w:rsidR="00DA7140" w:rsidRPr="00C67FAB">
        <w:rPr>
          <w:b/>
          <w:i/>
        </w:rPr>
        <w:t xml:space="preserve"> </w:t>
      </w:r>
      <w:r w:rsidR="009E6193" w:rsidRPr="00C67FAB">
        <w:rPr>
          <w:i/>
        </w:rPr>
        <w:t xml:space="preserve">shall consist of a maximum </w:t>
      </w:r>
      <w:r w:rsidR="00653A2F" w:rsidRPr="00C67FAB">
        <w:rPr>
          <w:i/>
        </w:rPr>
        <w:tab/>
      </w:r>
      <w:r w:rsidR="009E6193" w:rsidRPr="00C67FAB">
        <w:rPr>
          <w:i/>
        </w:rPr>
        <w:t xml:space="preserve">of nine </w:t>
      </w:r>
      <w:r w:rsidR="009E6193" w:rsidRPr="00C67FAB">
        <w:rPr>
          <w:i/>
        </w:rPr>
        <w:tab/>
        <w:t xml:space="preserve">Directors. The following proposals do not exceed this limit and therefore do not </w:t>
      </w:r>
      <w:r w:rsidR="00653A2F" w:rsidRPr="00C67FAB">
        <w:rPr>
          <w:i/>
        </w:rPr>
        <w:tab/>
      </w:r>
      <w:r w:rsidR="00653A2F" w:rsidRPr="00C67FAB">
        <w:rPr>
          <w:i/>
        </w:rPr>
        <w:tab/>
      </w:r>
      <w:r w:rsidR="009E6193" w:rsidRPr="00C67FAB">
        <w:rPr>
          <w:i/>
        </w:rPr>
        <w:t>require individual votes to eliminate candidates which would exceed this limit.</w:t>
      </w:r>
    </w:p>
    <w:p w14:paraId="763A92C1" w14:textId="77777777" w:rsidR="009E6193" w:rsidRPr="00C67FAB" w:rsidRDefault="009E6193" w:rsidP="008513D0">
      <w:pPr>
        <w:ind w:left="720"/>
      </w:pPr>
    </w:p>
    <w:p w14:paraId="401CFD36" w14:textId="1ED9014A" w:rsidR="007A724B" w:rsidRPr="00C67FAB" w:rsidRDefault="007A724B" w:rsidP="008513D0">
      <w:pPr>
        <w:ind w:left="720"/>
      </w:pPr>
      <w:r w:rsidRPr="00C67FAB">
        <w:t>In accordance with the Company’s constitution the following Directors have served the maximum three year term and offer themselves for re-election.</w:t>
      </w:r>
    </w:p>
    <w:p w14:paraId="332AC747" w14:textId="6E1331F8" w:rsidR="007A724B" w:rsidRPr="00C67FAB" w:rsidRDefault="00C67FAB" w:rsidP="007A724B">
      <w:pPr>
        <w:numPr>
          <w:ilvl w:val="0"/>
          <w:numId w:val="2"/>
        </w:numPr>
      </w:pPr>
      <w:r>
        <w:t>T Meachin</w:t>
      </w:r>
    </w:p>
    <w:p w14:paraId="0B2BAD49" w14:textId="241C4F2A" w:rsidR="007A724B" w:rsidRPr="00C67FAB" w:rsidRDefault="00C67FAB" w:rsidP="007A724B">
      <w:pPr>
        <w:numPr>
          <w:ilvl w:val="0"/>
          <w:numId w:val="2"/>
        </w:numPr>
      </w:pPr>
      <w:r>
        <w:t>J Robinson</w:t>
      </w:r>
    </w:p>
    <w:p w14:paraId="25A38FBB" w14:textId="7A593A1C" w:rsidR="00DA7140" w:rsidRPr="00C67FAB" w:rsidRDefault="00C67FAB" w:rsidP="00012814">
      <w:pPr>
        <w:numPr>
          <w:ilvl w:val="0"/>
          <w:numId w:val="2"/>
        </w:numPr>
      </w:pPr>
      <w:r>
        <w:t>W. Rosenfield</w:t>
      </w:r>
    </w:p>
    <w:p w14:paraId="047E5CC2" w14:textId="77777777" w:rsidR="00DA7140" w:rsidRDefault="007A724B" w:rsidP="008513D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="00DA7140">
        <w:rPr>
          <w:sz w:val="20"/>
          <w:szCs w:val="20"/>
        </w:rPr>
        <w:tab/>
      </w:r>
      <w:r w:rsidR="00DA7140">
        <w:rPr>
          <w:sz w:val="20"/>
          <w:szCs w:val="20"/>
        </w:rPr>
        <w:tab/>
      </w:r>
    </w:p>
    <w:p w14:paraId="65E25E75" w14:textId="77777777" w:rsidR="00823841" w:rsidRDefault="00823841" w:rsidP="009E6193">
      <w:pPr>
        <w:ind w:left="1440"/>
        <w:rPr>
          <w:sz w:val="20"/>
          <w:szCs w:val="20"/>
        </w:rPr>
      </w:pPr>
    </w:p>
    <w:p w14:paraId="384E9BE6" w14:textId="12D71A83" w:rsidR="00823841" w:rsidRPr="00C67FAB" w:rsidRDefault="00823841" w:rsidP="00842E8B">
      <w:pPr>
        <w:ind w:left="720"/>
      </w:pPr>
      <w:r w:rsidRPr="00C67FAB">
        <w:t>The Board would like to thank the following members who have been co-opted onto the Boa</w:t>
      </w:r>
      <w:r w:rsidR="00C67FAB">
        <w:t>rd to serve as quasi directors</w:t>
      </w:r>
      <w:r w:rsidR="00842E8B">
        <w:t>, and confirm their continued service.</w:t>
      </w:r>
    </w:p>
    <w:p w14:paraId="3ABFA7E3" w14:textId="77777777" w:rsidR="00BC2217" w:rsidRPr="00C67FAB" w:rsidRDefault="00BC2217" w:rsidP="00823841">
      <w:pPr>
        <w:ind w:left="1440"/>
      </w:pPr>
    </w:p>
    <w:p w14:paraId="6598876E" w14:textId="3939DC14" w:rsidR="00823841" w:rsidRDefault="00842E8B" w:rsidP="00823841">
      <w:pPr>
        <w:numPr>
          <w:ilvl w:val="0"/>
          <w:numId w:val="5"/>
        </w:numPr>
      </w:pPr>
      <w:r>
        <w:t>S. Olliver</w:t>
      </w:r>
    </w:p>
    <w:p w14:paraId="5E9DEC8D" w14:textId="0622DCE1" w:rsidR="00842E8B" w:rsidRPr="00C67FAB" w:rsidRDefault="00842E8B" w:rsidP="00823841">
      <w:pPr>
        <w:numPr>
          <w:ilvl w:val="0"/>
          <w:numId w:val="5"/>
        </w:numPr>
      </w:pPr>
      <w:r>
        <w:t>D. Harding</w:t>
      </w:r>
    </w:p>
    <w:p w14:paraId="7E43050D" w14:textId="77777777" w:rsidR="00823841" w:rsidRDefault="00823841" w:rsidP="00823841">
      <w:pPr>
        <w:ind w:left="2160"/>
        <w:rPr>
          <w:sz w:val="20"/>
          <w:szCs w:val="20"/>
        </w:rPr>
      </w:pPr>
    </w:p>
    <w:p w14:paraId="7FCCCCD0" w14:textId="155E44E8" w:rsidR="003A7316" w:rsidRDefault="006510BF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6EDA5373" w14:textId="47ED9F17" w:rsidR="00DA0D18" w:rsidRPr="00842E8B" w:rsidRDefault="00842E8B" w:rsidP="00842E8B">
      <w:pPr>
        <w:rPr>
          <w:b/>
        </w:rPr>
      </w:pPr>
      <w:r w:rsidRPr="00842E8B">
        <w:rPr>
          <w:b/>
          <w:bCs/>
        </w:rPr>
        <w:t xml:space="preserve">      5.</w:t>
      </w:r>
      <w:r w:rsidR="00DA0D18" w:rsidRPr="00842E8B">
        <w:tab/>
      </w:r>
      <w:r w:rsidR="00CA6F69" w:rsidRPr="00842E8B">
        <w:rPr>
          <w:b/>
        </w:rPr>
        <w:t>Directors Fees</w:t>
      </w:r>
    </w:p>
    <w:p w14:paraId="48C067C6" w14:textId="34D6CDAB" w:rsidR="00CA6F69" w:rsidRDefault="00CA6F69" w:rsidP="00842E8B">
      <w:pPr>
        <w:ind w:left="720"/>
      </w:pPr>
      <w:r w:rsidRPr="00842E8B">
        <w:t xml:space="preserve">Pursuant of Article 19.1 of the Company’s Articles of Association Directors shall receive no salary, </w:t>
      </w:r>
      <w:r w:rsidRPr="00842E8B">
        <w:tab/>
        <w:t>remuneration or benefit, except payment of out of pocket expenses properly and reasonably incurred solely in connection with the directors duties.</w:t>
      </w:r>
    </w:p>
    <w:p w14:paraId="15F1120A" w14:textId="77777777" w:rsidR="00842E8B" w:rsidRDefault="00842E8B" w:rsidP="00842E8B"/>
    <w:p w14:paraId="761CF85D" w14:textId="77777777" w:rsidR="00773E48" w:rsidRDefault="00842E8B" w:rsidP="00842E8B">
      <w:pPr>
        <w:rPr>
          <w:b/>
          <w:bCs/>
        </w:rPr>
      </w:pPr>
      <w:r>
        <w:rPr>
          <w:b/>
          <w:bCs/>
        </w:rPr>
        <w:t xml:space="preserve">    </w:t>
      </w:r>
    </w:p>
    <w:p w14:paraId="1A9A0EAE" w14:textId="77777777" w:rsidR="00773E48" w:rsidRDefault="00773E48" w:rsidP="00842E8B">
      <w:pPr>
        <w:rPr>
          <w:b/>
          <w:bCs/>
        </w:rPr>
      </w:pPr>
    </w:p>
    <w:p w14:paraId="49F208DC" w14:textId="77777777" w:rsidR="00773E48" w:rsidRDefault="00773E48" w:rsidP="00842E8B">
      <w:pPr>
        <w:rPr>
          <w:b/>
          <w:bCs/>
        </w:rPr>
      </w:pPr>
    </w:p>
    <w:p w14:paraId="00B0C967" w14:textId="77777777" w:rsidR="00773E48" w:rsidRDefault="00773E48" w:rsidP="00842E8B">
      <w:pPr>
        <w:rPr>
          <w:b/>
          <w:bCs/>
        </w:rPr>
      </w:pPr>
    </w:p>
    <w:p w14:paraId="2E3CE2C2" w14:textId="654AC692" w:rsidR="00842E8B" w:rsidRDefault="00842E8B" w:rsidP="00842E8B">
      <w:pPr>
        <w:rPr>
          <w:b/>
          <w:bCs/>
        </w:rPr>
      </w:pPr>
      <w:r>
        <w:rPr>
          <w:b/>
          <w:bCs/>
        </w:rPr>
        <w:lastRenderedPageBreak/>
        <w:t xml:space="preserve"> </w:t>
      </w:r>
      <w:r w:rsidRPr="00842E8B">
        <w:rPr>
          <w:b/>
          <w:bCs/>
        </w:rPr>
        <w:t>6.</w:t>
      </w:r>
      <w:r w:rsidRPr="00842E8B">
        <w:rPr>
          <w:b/>
          <w:bCs/>
        </w:rPr>
        <w:tab/>
      </w:r>
      <w:r>
        <w:rPr>
          <w:b/>
          <w:bCs/>
        </w:rPr>
        <w:t>Declaration of Commitment.</w:t>
      </w:r>
    </w:p>
    <w:p w14:paraId="14BBC740" w14:textId="77777777" w:rsidR="00842E8B" w:rsidRDefault="00842E8B" w:rsidP="00842E8B">
      <w:pPr>
        <w:rPr>
          <w:b/>
          <w:bCs/>
        </w:rPr>
      </w:pPr>
    </w:p>
    <w:p w14:paraId="3D7E9CA1" w14:textId="77777777" w:rsidR="00EA7762" w:rsidRDefault="00842E8B" w:rsidP="00EA7762">
      <w:pPr>
        <w:ind w:left="720"/>
      </w:pPr>
      <w:r>
        <w:t>Section 13:</w:t>
      </w:r>
      <w:r w:rsidRPr="00842E8B">
        <w:t xml:space="preserve"> Articles of Association</w:t>
      </w:r>
      <w:r>
        <w:t xml:space="preserve"> state that the Company shall be managed by the Directors who may exercise all the powers of the company </w:t>
      </w:r>
      <w:r w:rsidR="00EA7762">
        <w:t>including to sell or otherwise dispose of the whole or any part of the business or property of the company.</w:t>
      </w:r>
    </w:p>
    <w:p w14:paraId="5F059157" w14:textId="77777777" w:rsidR="00576F07" w:rsidRDefault="00EA7762" w:rsidP="00EA7762">
      <w:pPr>
        <w:ind w:left="720"/>
      </w:pPr>
      <w:r>
        <w:t>At the last AGM a resolution was passed which prevented the Directors from voluntary liquidation of the company.</w:t>
      </w:r>
    </w:p>
    <w:p w14:paraId="357D2ABA" w14:textId="77777777" w:rsidR="00576F07" w:rsidRDefault="00576F07" w:rsidP="00EA7762">
      <w:pPr>
        <w:ind w:left="720"/>
      </w:pPr>
    </w:p>
    <w:p w14:paraId="01290828" w14:textId="6AEC5C36" w:rsidR="00576F07" w:rsidRDefault="00576F07" w:rsidP="00EA7762">
      <w:pPr>
        <w:ind w:left="720"/>
      </w:pPr>
      <w:r>
        <w:t xml:space="preserve">There has been a proposal that the Articles of Association be further amended which would require the directors to seek approval of the shareholders for any property sale at a </w:t>
      </w:r>
      <w:r w:rsidR="002E15D6">
        <w:t>general</w:t>
      </w:r>
      <w:r>
        <w:t xml:space="preserve"> meeting of the company.</w:t>
      </w:r>
      <w:r w:rsidR="00EA7762">
        <w:t xml:space="preserve"> </w:t>
      </w:r>
    </w:p>
    <w:p w14:paraId="609A3079" w14:textId="77777777" w:rsidR="00576F07" w:rsidRDefault="00576F07" w:rsidP="00EA7762">
      <w:pPr>
        <w:ind w:left="720"/>
      </w:pPr>
    </w:p>
    <w:p w14:paraId="786727F5" w14:textId="77777777" w:rsidR="00576F07" w:rsidRDefault="00576F07" w:rsidP="00EA7762">
      <w:pPr>
        <w:ind w:left="720"/>
      </w:pPr>
      <w:r>
        <w:t>Such a proposal would subvert the purpose of Directors who are elected by the shareholders to manage the company on behalf of the directors.</w:t>
      </w:r>
    </w:p>
    <w:p w14:paraId="2608A929" w14:textId="77777777" w:rsidR="00576F07" w:rsidRDefault="00576F07" w:rsidP="00EA7762">
      <w:pPr>
        <w:ind w:left="720"/>
      </w:pPr>
    </w:p>
    <w:p w14:paraId="77568E22" w14:textId="54C5F458" w:rsidR="00576F07" w:rsidRDefault="00576F07" w:rsidP="00EA7762">
      <w:pPr>
        <w:ind w:left="720"/>
      </w:pPr>
      <w:r>
        <w:t>In order to alleviate any shareholders concerns with regards future land sales etc. the Board issue the following declaration of commitment’</w:t>
      </w:r>
    </w:p>
    <w:p w14:paraId="2C668B74" w14:textId="77777777" w:rsidR="00576F07" w:rsidRDefault="00576F07" w:rsidP="00EA7762">
      <w:pPr>
        <w:ind w:left="720"/>
      </w:pPr>
    </w:p>
    <w:p w14:paraId="12062A2F" w14:textId="335606C5" w:rsidR="00526675" w:rsidRDefault="00576F07" w:rsidP="00EA7762">
      <w:pPr>
        <w:ind w:left="720"/>
        <w:rPr>
          <w:rFonts w:ascii="Arial" w:hAnsi="Arial" w:cs="Arial"/>
          <w:color w:val="0A0A0A"/>
          <w:shd w:val="clear" w:color="auto" w:fill="FFFFFF"/>
        </w:rPr>
      </w:pPr>
      <w:r w:rsidRPr="00576F07">
        <w:rPr>
          <w:b/>
          <w:bCs/>
        </w:rPr>
        <w:t>Declaration of commitment</w:t>
      </w:r>
      <w:r w:rsidR="00526675">
        <w:t xml:space="preserve">: </w:t>
      </w:r>
      <w:r w:rsidR="00526675" w:rsidRPr="00526675">
        <w:rPr>
          <w:b/>
          <w:bCs/>
        </w:rPr>
        <w:t>Land sale or disposal</w:t>
      </w:r>
    </w:p>
    <w:p w14:paraId="567A9978" w14:textId="77777777" w:rsidR="00526675" w:rsidRDefault="00526675" w:rsidP="00EA7762">
      <w:pPr>
        <w:ind w:left="720"/>
        <w:rPr>
          <w:color w:val="0A0A0A"/>
          <w:shd w:val="clear" w:color="auto" w:fill="FFFFFF"/>
        </w:rPr>
      </w:pPr>
      <w:r>
        <w:rPr>
          <w:rFonts w:ascii="Arial" w:hAnsi="Arial" w:cs="Arial"/>
          <w:color w:val="0A0A0A"/>
        </w:rPr>
        <w:br/>
      </w:r>
      <w:r w:rsidRPr="00526675">
        <w:rPr>
          <w:color w:val="0A0A0A"/>
          <w:shd w:val="clear" w:color="auto" w:fill="FFFFFF"/>
        </w:rPr>
        <w:t xml:space="preserve">The Board hereby formally declares its commitment to undertake the following actions (the "Actions") </w:t>
      </w:r>
    </w:p>
    <w:p w14:paraId="74D0FDC4" w14:textId="77777777" w:rsidR="00526675" w:rsidRDefault="00526675" w:rsidP="00EA7762">
      <w:pPr>
        <w:ind w:left="720"/>
        <w:rPr>
          <w:color w:val="0A0A0A"/>
          <w:shd w:val="clear" w:color="auto" w:fill="FFFFFF"/>
        </w:rPr>
      </w:pPr>
    </w:p>
    <w:p w14:paraId="1E2DBFBA" w14:textId="367EFD81" w:rsidR="00526675" w:rsidRDefault="00526675" w:rsidP="00EA7762">
      <w:pPr>
        <w:ind w:left="720"/>
        <w:rPr>
          <w:color w:val="0A0A0A"/>
          <w:shd w:val="clear" w:color="auto" w:fill="FFFFFF"/>
        </w:rPr>
      </w:pPr>
      <w:r w:rsidRPr="00526675">
        <w:rPr>
          <w:color w:val="0A0A0A"/>
          <w:shd w:val="clear" w:color="auto" w:fill="FFFFFF"/>
        </w:rPr>
        <w:t xml:space="preserve">Action </w:t>
      </w:r>
      <w:r>
        <w:rPr>
          <w:color w:val="0A0A0A"/>
          <w:shd w:val="clear" w:color="auto" w:fill="FFFFFF"/>
        </w:rPr>
        <w:t>1.</w:t>
      </w:r>
    </w:p>
    <w:p w14:paraId="66C5F44C" w14:textId="2FD94CEE" w:rsidR="00526675" w:rsidRDefault="00526675" w:rsidP="00EA7762">
      <w:pPr>
        <w:ind w:left="720"/>
        <w:rPr>
          <w:rStyle w:val="vkekvd"/>
          <w:color w:val="0A0A0A"/>
          <w:shd w:val="clear" w:color="auto" w:fill="FFFFFF"/>
        </w:rPr>
      </w:pPr>
      <w:r w:rsidRPr="00526675">
        <w:rPr>
          <w:rStyle w:val="vkekvd"/>
          <w:color w:val="0A0A0A"/>
          <w:shd w:val="clear" w:color="auto" w:fill="FFFFFF"/>
        </w:rPr>
        <w:t xml:space="preserve"> In the event of any proposed </w:t>
      </w:r>
      <w:r>
        <w:rPr>
          <w:rStyle w:val="vkekvd"/>
          <w:color w:val="0A0A0A"/>
          <w:shd w:val="clear" w:color="auto" w:fill="FFFFFF"/>
        </w:rPr>
        <w:t xml:space="preserve">sale or disposal of land the Board shall give notice to the </w:t>
      </w:r>
      <w:r w:rsidR="00A76E9E">
        <w:rPr>
          <w:rStyle w:val="vkekvd"/>
          <w:color w:val="0A0A0A"/>
          <w:shd w:val="clear" w:color="auto" w:fill="FFFFFF"/>
        </w:rPr>
        <w:t>shareholders</w:t>
      </w:r>
      <w:r>
        <w:rPr>
          <w:rStyle w:val="vkekvd"/>
          <w:color w:val="0A0A0A"/>
          <w:shd w:val="clear" w:color="auto" w:fill="FFFFFF"/>
        </w:rPr>
        <w:t xml:space="preserve"> by Notice on the Company Notice Board and/or on the weekly club news post of the proposed sal</w:t>
      </w:r>
      <w:r w:rsidR="00373141">
        <w:rPr>
          <w:rStyle w:val="vkekvd"/>
          <w:color w:val="0A0A0A"/>
          <w:shd w:val="clear" w:color="auto" w:fill="FFFFFF"/>
        </w:rPr>
        <w:t>e.</w:t>
      </w:r>
    </w:p>
    <w:p w14:paraId="2A8C8CE9" w14:textId="77777777" w:rsidR="00526675" w:rsidRDefault="00526675" w:rsidP="00EA7762">
      <w:pPr>
        <w:ind w:left="720"/>
        <w:rPr>
          <w:rStyle w:val="vkekvd"/>
          <w:color w:val="0A0A0A"/>
          <w:shd w:val="clear" w:color="auto" w:fill="FFFFFF"/>
        </w:rPr>
      </w:pPr>
    </w:p>
    <w:p w14:paraId="047DCA89" w14:textId="380669D4" w:rsidR="00526675" w:rsidRDefault="00526675" w:rsidP="00EA7762">
      <w:pPr>
        <w:ind w:left="720"/>
        <w:rPr>
          <w:rStyle w:val="vkekvd"/>
          <w:color w:val="0A0A0A"/>
          <w:shd w:val="clear" w:color="auto" w:fill="FFFFFF"/>
        </w:rPr>
      </w:pPr>
      <w:r>
        <w:rPr>
          <w:rStyle w:val="vkekvd"/>
          <w:color w:val="0A0A0A"/>
          <w:shd w:val="clear" w:color="auto" w:fill="FFFFFF"/>
        </w:rPr>
        <w:t>Action 2.</w:t>
      </w:r>
    </w:p>
    <w:p w14:paraId="31D76BC3" w14:textId="14382D3B" w:rsidR="00526675" w:rsidRDefault="00526675" w:rsidP="00EA7762">
      <w:pPr>
        <w:ind w:left="720"/>
        <w:rPr>
          <w:rStyle w:val="vkekvd"/>
          <w:color w:val="0A0A0A"/>
          <w:shd w:val="clear" w:color="auto" w:fill="FFFFFF"/>
        </w:rPr>
      </w:pPr>
      <w:r>
        <w:rPr>
          <w:rStyle w:val="vkekvd"/>
          <w:color w:val="0A0A0A"/>
          <w:shd w:val="clear" w:color="auto" w:fill="FFFFFF"/>
        </w:rPr>
        <w:t xml:space="preserve">Arrange informal drop in meetings where shareholders </w:t>
      </w:r>
      <w:r w:rsidR="00373141">
        <w:rPr>
          <w:rStyle w:val="vkekvd"/>
          <w:color w:val="0A0A0A"/>
          <w:shd w:val="clear" w:color="auto" w:fill="FFFFFF"/>
        </w:rPr>
        <w:t>will have opportunity</w:t>
      </w:r>
      <w:r w:rsidR="00D007C5">
        <w:rPr>
          <w:rStyle w:val="vkekvd"/>
          <w:color w:val="0A0A0A"/>
          <w:shd w:val="clear" w:color="auto" w:fill="FFFFFF"/>
        </w:rPr>
        <w:t xml:space="preserve"> to</w:t>
      </w:r>
      <w:r>
        <w:rPr>
          <w:rStyle w:val="vkekvd"/>
          <w:color w:val="0A0A0A"/>
          <w:shd w:val="clear" w:color="auto" w:fill="FFFFFF"/>
        </w:rPr>
        <w:t xml:space="preserve"> discuss the proposals.</w:t>
      </w:r>
    </w:p>
    <w:p w14:paraId="7672A3E0" w14:textId="77777777" w:rsidR="00526675" w:rsidRDefault="00526675" w:rsidP="00EA7762">
      <w:pPr>
        <w:ind w:left="720"/>
        <w:rPr>
          <w:rStyle w:val="vkekvd"/>
          <w:color w:val="0A0A0A"/>
          <w:shd w:val="clear" w:color="auto" w:fill="FFFFFF"/>
        </w:rPr>
      </w:pPr>
    </w:p>
    <w:p w14:paraId="230C719A" w14:textId="5BD072C8" w:rsidR="00526675" w:rsidRDefault="00526675" w:rsidP="00EA7762">
      <w:pPr>
        <w:ind w:left="720"/>
        <w:rPr>
          <w:rStyle w:val="vkekvd"/>
          <w:color w:val="0A0A0A"/>
          <w:shd w:val="clear" w:color="auto" w:fill="FFFFFF"/>
        </w:rPr>
      </w:pPr>
      <w:r>
        <w:rPr>
          <w:rStyle w:val="vkekvd"/>
          <w:color w:val="0A0A0A"/>
          <w:shd w:val="clear" w:color="auto" w:fill="FFFFFF"/>
        </w:rPr>
        <w:t xml:space="preserve">Action 3. </w:t>
      </w:r>
    </w:p>
    <w:p w14:paraId="5E8DDBB8" w14:textId="4A2BDDFD" w:rsidR="00526675" w:rsidRPr="00526675" w:rsidRDefault="00526675" w:rsidP="00EA7762">
      <w:pPr>
        <w:ind w:left="720"/>
      </w:pPr>
      <w:r>
        <w:rPr>
          <w:rStyle w:val="vkekvd"/>
          <w:color w:val="0A0A0A"/>
          <w:shd w:val="clear" w:color="auto" w:fill="FFFFFF"/>
        </w:rPr>
        <w:t xml:space="preserve">In the event of </w:t>
      </w:r>
      <w:r w:rsidRPr="00AC4629">
        <w:rPr>
          <w:rStyle w:val="vkekvd"/>
          <w:color w:val="0A0A0A"/>
          <w:shd w:val="clear" w:color="auto" w:fill="FFFFFF"/>
        </w:rPr>
        <w:t>any</w:t>
      </w:r>
      <w:r w:rsidR="00AC4629" w:rsidRPr="00AC4629">
        <w:rPr>
          <w:rStyle w:val="vkekvd"/>
          <w:color w:val="0A0A0A"/>
          <w:shd w:val="clear" w:color="auto" w:fill="FFFFFF"/>
        </w:rPr>
        <w:t xml:space="preserve"> </w:t>
      </w:r>
      <w:r w:rsidR="00AC4629">
        <w:rPr>
          <w:rStyle w:val="vkekvd"/>
          <w:color w:val="0A0A0A"/>
          <w:shd w:val="clear" w:color="auto" w:fill="FFFFFF"/>
        </w:rPr>
        <w:t xml:space="preserve">unresolved </w:t>
      </w:r>
      <w:r w:rsidR="00AC4629">
        <w:rPr>
          <w:color w:val="0A0A0A"/>
          <w:shd w:val="clear" w:color="auto" w:fill="FFFFFF"/>
        </w:rPr>
        <w:t>d</w:t>
      </w:r>
      <w:r w:rsidR="00AC4629" w:rsidRPr="00AC4629">
        <w:rPr>
          <w:color w:val="0A0A0A"/>
          <w:shd w:val="clear" w:color="auto" w:fill="FFFFFF"/>
        </w:rPr>
        <w:t xml:space="preserve">iscord </w:t>
      </w:r>
      <w:r w:rsidR="00AC4629">
        <w:rPr>
          <w:color w:val="0A0A0A"/>
          <w:shd w:val="clear" w:color="auto" w:fill="FFFFFF"/>
        </w:rPr>
        <w:t>or</w:t>
      </w:r>
      <w:r w:rsidR="00AC4629" w:rsidRPr="00AC4629">
        <w:rPr>
          <w:color w:val="0A0A0A"/>
          <w:shd w:val="clear" w:color="auto" w:fill="FFFFFF"/>
        </w:rPr>
        <w:t xml:space="preserve"> dissension</w:t>
      </w:r>
      <w:r w:rsidR="00AC4629">
        <w:rPr>
          <w:color w:val="0A0A0A"/>
          <w:shd w:val="clear" w:color="auto" w:fill="FFFFFF"/>
        </w:rPr>
        <w:t xml:space="preserve"> the shareholders retain their right to call an extraordinary in accordance with the Articles of Association.</w:t>
      </w:r>
    </w:p>
    <w:p w14:paraId="27AE232B" w14:textId="738C41D1" w:rsidR="00842E8B" w:rsidRPr="00842E8B" w:rsidRDefault="00842E8B" w:rsidP="00EA7762">
      <w:pPr>
        <w:ind w:left="720"/>
      </w:pPr>
      <w:r>
        <w:t xml:space="preserve">  </w:t>
      </w:r>
    </w:p>
    <w:p w14:paraId="185A00A8" w14:textId="1A2640B1" w:rsidR="00012814" w:rsidRDefault="00012814">
      <w:pPr>
        <w:rPr>
          <w:sz w:val="20"/>
          <w:szCs w:val="20"/>
        </w:rPr>
      </w:pPr>
    </w:p>
    <w:p w14:paraId="4FD7EBD2" w14:textId="77777777" w:rsidR="00012814" w:rsidRDefault="00012814">
      <w:pPr>
        <w:rPr>
          <w:sz w:val="20"/>
          <w:szCs w:val="20"/>
        </w:rPr>
      </w:pPr>
    </w:p>
    <w:p w14:paraId="297EB95F" w14:textId="77777777" w:rsidR="006D297A" w:rsidRPr="009F1E75" w:rsidRDefault="00012814">
      <w:r>
        <w:rPr>
          <w:sz w:val="20"/>
          <w:szCs w:val="20"/>
        </w:rPr>
        <w:tab/>
      </w:r>
      <w:r w:rsidRPr="009F1E75">
        <w:t>6</w:t>
      </w:r>
      <w:r w:rsidR="006D297A" w:rsidRPr="009F1E75">
        <w:t>.</w:t>
      </w:r>
      <w:r w:rsidR="006D297A" w:rsidRPr="009F1E75">
        <w:tab/>
      </w:r>
      <w:r w:rsidR="00775985" w:rsidRPr="009F1E75">
        <w:rPr>
          <w:b/>
        </w:rPr>
        <w:t>Election of Captain</w:t>
      </w:r>
      <w:r w:rsidR="00775985" w:rsidRPr="009F1E75">
        <w:t>.</w:t>
      </w:r>
    </w:p>
    <w:p w14:paraId="7D9A426E" w14:textId="64EB008C" w:rsidR="00823841" w:rsidRPr="009F1E75" w:rsidRDefault="00ED0ECE" w:rsidP="00ED57B7">
      <w:pPr>
        <w:ind w:left="1440"/>
      </w:pPr>
      <w:r w:rsidRPr="009F1E75">
        <w:t xml:space="preserve">To elect, in pursuance of Article18.1 of the Company’s Articles of Association – Mr </w:t>
      </w:r>
      <w:r w:rsidR="0025020B" w:rsidRPr="009F1E75">
        <w:t>P</w:t>
      </w:r>
      <w:r w:rsidR="009F1E75">
        <w:t xml:space="preserve">aul Sirman </w:t>
      </w:r>
      <w:r w:rsidRPr="009F1E75">
        <w:t>who has been nominated and offers him</w:t>
      </w:r>
      <w:r w:rsidR="009F1E75">
        <w:t>self</w:t>
      </w:r>
      <w:r w:rsidRPr="009F1E75">
        <w:t xml:space="preserve"> for election as Club Captain of Prestwich Golf Club Ltd. </w:t>
      </w:r>
    </w:p>
    <w:p w14:paraId="21F37CC2" w14:textId="77777777" w:rsidR="00ED0ECE" w:rsidRDefault="00ED0ECE" w:rsidP="00ED0ECE">
      <w:pPr>
        <w:ind w:left="709"/>
        <w:rPr>
          <w:sz w:val="20"/>
          <w:szCs w:val="20"/>
        </w:rPr>
      </w:pPr>
    </w:p>
    <w:p w14:paraId="1505EFA0" w14:textId="77777777" w:rsidR="00ED0ECE" w:rsidRPr="009F1E75" w:rsidRDefault="00012814" w:rsidP="00ED0ECE">
      <w:pPr>
        <w:ind w:left="709"/>
        <w:rPr>
          <w:b/>
        </w:rPr>
      </w:pPr>
      <w:r w:rsidRPr="009F1E75">
        <w:rPr>
          <w:b/>
        </w:rPr>
        <w:t>7</w:t>
      </w:r>
      <w:r w:rsidR="00ED0ECE" w:rsidRPr="009F1E75">
        <w:rPr>
          <w:b/>
        </w:rPr>
        <w:t>.</w:t>
      </w:r>
      <w:r w:rsidR="00ED0ECE" w:rsidRPr="009F1E75">
        <w:rPr>
          <w:b/>
        </w:rPr>
        <w:tab/>
      </w:r>
      <w:r w:rsidR="0025020B" w:rsidRPr="009F1E75">
        <w:rPr>
          <w:b/>
        </w:rPr>
        <w:t>Election of Vice Captain</w:t>
      </w:r>
    </w:p>
    <w:p w14:paraId="1FC69C1A" w14:textId="77777777" w:rsidR="00C228D0" w:rsidRPr="009F1E75" w:rsidRDefault="00C228D0" w:rsidP="00ED0ECE">
      <w:pPr>
        <w:ind w:left="709"/>
        <w:rPr>
          <w:b/>
        </w:rPr>
      </w:pPr>
    </w:p>
    <w:p w14:paraId="215F5628" w14:textId="1B4EC71D" w:rsidR="0025020B" w:rsidRPr="009F1E75" w:rsidRDefault="0025020B" w:rsidP="00EE53E8">
      <w:pPr>
        <w:ind w:left="1440" w:firstLine="1"/>
      </w:pPr>
      <w:r w:rsidRPr="009F1E75">
        <w:t xml:space="preserve">Mr  </w:t>
      </w:r>
      <w:r w:rsidR="00EE53E8">
        <w:t>Steve Cullen</w:t>
      </w:r>
      <w:r w:rsidRPr="009F1E75">
        <w:t xml:space="preserve"> has been nominated and offers himself for election as Vice-Captain of Prestwich </w:t>
      </w:r>
      <w:r w:rsidRPr="009F1E75">
        <w:tab/>
        <w:t xml:space="preserve">Golf Club Ltd.. </w:t>
      </w:r>
    </w:p>
    <w:p w14:paraId="617905A9" w14:textId="77777777" w:rsidR="00DA032E" w:rsidRPr="009F1E75" w:rsidRDefault="00DA032E" w:rsidP="00ED57B7">
      <w:pPr>
        <w:ind w:left="1440"/>
      </w:pPr>
    </w:p>
    <w:p w14:paraId="7ADB0905" w14:textId="77777777" w:rsidR="0047378B" w:rsidRPr="009F1E75" w:rsidRDefault="0047378B" w:rsidP="0047378B">
      <w:pPr>
        <w:ind w:left="1440"/>
      </w:pPr>
    </w:p>
    <w:p w14:paraId="3FF602D9" w14:textId="77777777" w:rsidR="001D1AC4" w:rsidRPr="009F1E75" w:rsidRDefault="001D1AC4" w:rsidP="0047378B">
      <w:pPr>
        <w:ind w:left="1440"/>
      </w:pPr>
    </w:p>
    <w:p w14:paraId="5BD80663" w14:textId="77777777" w:rsidR="008513D0" w:rsidRPr="009F1E75" w:rsidRDefault="0047378B" w:rsidP="0047378B">
      <w:pPr>
        <w:ind w:left="1440"/>
      </w:pPr>
      <w:r w:rsidRPr="009F1E75">
        <w:t>This ends the formal Business of the Annual General Meeting</w:t>
      </w:r>
      <w:r w:rsidR="008513D0" w:rsidRPr="009F1E75">
        <w:t xml:space="preserve"> </w:t>
      </w:r>
    </w:p>
    <w:p w14:paraId="0979EFB7" w14:textId="77777777" w:rsidR="001F5616" w:rsidRPr="009F1E75" w:rsidRDefault="001F5616" w:rsidP="0047378B">
      <w:pPr>
        <w:ind w:left="1440"/>
      </w:pPr>
    </w:p>
    <w:p w14:paraId="25EDFA9A" w14:textId="77777777" w:rsidR="00775985" w:rsidRPr="00D66A83" w:rsidRDefault="006B7D46">
      <w:pPr>
        <w:rPr>
          <w:sz w:val="22"/>
          <w:szCs w:val="22"/>
        </w:rPr>
      </w:pPr>
      <w:r>
        <w:rPr>
          <w:b/>
          <w:sz w:val="20"/>
          <w:szCs w:val="20"/>
        </w:rPr>
        <w:br w:type="page"/>
      </w:r>
      <w:r w:rsidR="00775985" w:rsidRPr="00D66A83">
        <w:rPr>
          <w:b/>
          <w:sz w:val="22"/>
          <w:szCs w:val="22"/>
        </w:rPr>
        <w:lastRenderedPageBreak/>
        <w:t xml:space="preserve">As </w:t>
      </w:r>
      <w:r w:rsidR="0042698E" w:rsidRPr="00D66A83">
        <w:rPr>
          <w:b/>
          <w:sz w:val="22"/>
          <w:szCs w:val="22"/>
        </w:rPr>
        <w:t>Informal Business</w:t>
      </w:r>
      <w:r w:rsidR="0042698E" w:rsidRPr="00D66A83">
        <w:rPr>
          <w:sz w:val="22"/>
          <w:szCs w:val="22"/>
        </w:rPr>
        <w:t>:-</w:t>
      </w:r>
      <w:r w:rsidR="00775985" w:rsidRPr="00D66A83">
        <w:rPr>
          <w:sz w:val="22"/>
          <w:szCs w:val="22"/>
        </w:rPr>
        <w:t>not included in the Company Business</w:t>
      </w:r>
      <w:r w:rsidR="0042698E" w:rsidRPr="00D66A83">
        <w:rPr>
          <w:sz w:val="22"/>
          <w:szCs w:val="22"/>
        </w:rPr>
        <w:t xml:space="preserve"> but requiring election by the membership.</w:t>
      </w:r>
    </w:p>
    <w:p w14:paraId="35B3A57C" w14:textId="77777777" w:rsidR="00822FB9" w:rsidRPr="00D66A83" w:rsidRDefault="00822FB9">
      <w:pPr>
        <w:rPr>
          <w:sz w:val="22"/>
          <w:szCs w:val="22"/>
        </w:rPr>
      </w:pPr>
    </w:p>
    <w:p w14:paraId="47E06116" w14:textId="77777777" w:rsidR="00775985" w:rsidRPr="00D66A83" w:rsidRDefault="00822FB9">
      <w:pPr>
        <w:rPr>
          <w:sz w:val="22"/>
          <w:szCs w:val="22"/>
        </w:rPr>
      </w:pPr>
      <w:r w:rsidRPr="00D66A83">
        <w:rPr>
          <w:sz w:val="22"/>
          <w:szCs w:val="22"/>
        </w:rPr>
        <w:tab/>
      </w:r>
      <w:r w:rsidRPr="00D66A83">
        <w:rPr>
          <w:sz w:val="22"/>
          <w:szCs w:val="22"/>
        </w:rPr>
        <w:tab/>
      </w:r>
    </w:p>
    <w:p w14:paraId="05F95712" w14:textId="77777777" w:rsidR="00775985" w:rsidRPr="00D66A83" w:rsidRDefault="00775985">
      <w:pPr>
        <w:rPr>
          <w:sz w:val="22"/>
          <w:szCs w:val="22"/>
        </w:rPr>
      </w:pPr>
      <w:r w:rsidRPr="00D66A83">
        <w:rPr>
          <w:sz w:val="22"/>
          <w:szCs w:val="22"/>
        </w:rPr>
        <w:tab/>
        <w:t>1.</w:t>
      </w:r>
      <w:r w:rsidRPr="00D66A83">
        <w:rPr>
          <w:sz w:val="22"/>
          <w:szCs w:val="22"/>
        </w:rPr>
        <w:tab/>
      </w:r>
      <w:r w:rsidRPr="00D66A83">
        <w:rPr>
          <w:b/>
          <w:sz w:val="22"/>
          <w:szCs w:val="22"/>
        </w:rPr>
        <w:t>Election of President</w:t>
      </w:r>
      <w:r w:rsidRPr="00D66A83">
        <w:rPr>
          <w:sz w:val="22"/>
          <w:szCs w:val="22"/>
        </w:rPr>
        <w:t xml:space="preserve">. </w:t>
      </w:r>
    </w:p>
    <w:p w14:paraId="498E0B5B" w14:textId="77777777" w:rsidR="0042698E" w:rsidRPr="00D66A83" w:rsidRDefault="00F51780" w:rsidP="00F51780">
      <w:pPr>
        <w:rPr>
          <w:sz w:val="28"/>
          <w:szCs w:val="28"/>
        </w:rPr>
      </w:pPr>
      <w:r w:rsidRPr="00D66A83">
        <w:rPr>
          <w:sz w:val="28"/>
          <w:szCs w:val="28"/>
        </w:rPr>
        <w:tab/>
      </w:r>
      <w:r w:rsidRPr="00D66A83">
        <w:rPr>
          <w:sz w:val="28"/>
          <w:szCs w:val="28"/>
        </w:rPr>
        <w:tab/>
      </w:r>
    </w:p>
    <w:p w14:paraId="69567647" w14:textId="77777777" w:rsidR="00F51780" w:rsidRPr="00D66A83" w:rsidRDefault="00F51780" w:rsidP="00F51780">
      <w:pPr>
        <w:tabs>
          <w:tab w:val="left" w:pos="720"/>
          <w:tab w:val="left" w:pos="1440"/>
          <w:tab w:val="left" w:pos="2160"/>
          <w:tab w:val="left" w:pos="3645"/>
        </w:tabs>
        <w:rPr>
          <w:sz w:val="22"/>
          <w:szCs w:val="28"/>
        </w:rPr>
      </w:pPr>
      <w:r w:rsidRPr="00D66A83">
        <w:rPr>
          <w:sz w:val="28"/>
          <w:szCs w:val="28"/>
        </w:rPr>
        <w:tab/>
      </w:r>
      <w:r w:rsidRPr="00D66A83">
        <w:rPr>
          <w:sz w:val="28"/>
          <w:szCs w:val="28"/>
        </w:rPr>
        <w:tab/>
      </w:r>
      <w:r w:rsidRPr="00D66A83">
        <w:rPr>
          <w:sz w:val="22"/>
          <w:szCs w:val="28"/>
        </w:rPr>
        <w:t xml:space="preserve">The nomination &amp; Election of the president is not formal business of the Company A.G.M. </w:t>
      </w:r>
    </w:p>
    <w:p w14:paraId="350461ED" w14:textId="77777777" w:rsidR="00F51780" w:rsidRPr="00D66A83" w:rsidRDefault="00F51780" w:rsidP="00F51780">
      <w:pPr>
        <w:tabs>
          <w:tab w:val="left" w:pos="720"/>
          <w:tab w:val="left" w:pos="1440"/>
          <w:tab w:val="left" w:pos="2160"/>
          <w:tab w:val="left" w:pos="3645"/>
        </w:tabs>
        <w:rPr>
          <w:sz w:val="22"/>
          <w:szCs w:val="28"/>
        </w:rPr>
      </w:pPr>
    </w:p>
    <w:p w14:paraId="042D9CAA" w14:textId="42606CA6" w:rsidR="006832C1" w:rsidRPr="00D66A83" w:rsidRDefault="00C228D0" w:rsidP="00D66A83">
      <w:pPr>
        <w:tabs>
          <w:tab w:val="left" w:pos="720"/>
          <w:tab w:val="left" w:pos="1440"/>
          <w:tab w:val="left" w:pos="2160"/>
          <w:tab w:val="left" w:pos="3645"/>
        </w:tabs>
        <w:ind w:left="1440"/>
        <w:rPr>
          <w:sz w:val="22"/>
          <w:szCs w:val="28"/>
        </w:rPr>
      </w:pPr>
      <w:r w:rsidRPr="00D66A83">
        <w:rPr>
          <w:sz w:val="22"/>
          <w:szCs w:val="28"/>
        </w:rPr>
        <w:t xml:space="preserve">Mr </w:t>
      </w:r>
      <w:r w:rsidR="00D66A83" w:rsidRPr="00D66A83">
        <w:rPr>
          <w:sz w:val="22"/>
          <w:szCs w:val="28"/>
        </w:rPr>
        <w:t>Gordon Bostock</w:t>
      </w:r>
      <w:r w:rsidRPr="00D66A83">
        <w:rPr>
          <w:sz w:val="22"/>
          <w:szCs w:val="28"/>
        </w:rPr>
        <w:t xml:space="preserve"> has been nominated and offer himself for election as President of Prestwich Golf Club.</w:t>
      </w:r>
    </w:p>
    <w:p w14:paraId="64DFD7E2" w14:textId="77777777" w:rsidR="00F51780" w:rsidRPr="00F51780" w:rsidRDefault="00F51780" w:rsidP="00F51780"/>
    <w:p w14:paraId="7A69E6CB" w14:textId="77777777" w:rsidR="006B7D46" w:rsidRDefault="0042698E" w:rsidP="00ED0ECE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4BC7F6F3" w14:textId="77777777" w:rsidR="006B7D46" w:rsidRDefault="006B7D46" w:rsidP="0013217F">
      <w:pPr>
        <w:ind w:left="1440"/>
        <w:rPr>
          <w:sz w:val="20"/>
          <w:szCs w:val="20"/>
        </w:rPr>
      </w:pPr>
    </w:p>
    <w:p w14:paraId="081D8799" w14:textId="77777777" w:rsidR="006B7D46" w:rsidRPr="006B7D46" w:rsidRDefault="006B7D46" w:rsidP="006B7D46">
      <w:pPr>
        <w:ind w:left="1440" w:hanging="731"/>
        <w:rPr>
          <w:sz w:val="20"/>
          <w:szCs w:val="20"/>
        </w:rPr>
      </w:pPr>
    </w:p>
    <w:p w14:paraId="6FE7B6C5" w14:textId="77777777" w:rsidR="0042698E" w:rsidRPr="00775985" w:rsidRDefault="0042698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275B9AA1" w14:textId="77777777" w:rsidR="00980A8E" w:rsidRDefault="00980A8E">
      <w:pPr>
        <w:rPr>
          <w:b/>
        </w:rPr>
      </w:pPr>
    </w:p>
    <w:p w14:paraId="0047DE18" w14:textId="77777777" w:rsidR="000E437D" w:rsidRDefault="000E437D">
      <w:pPr>
        <w:rPr>
          <w:b/>
        </w:rPr>
      </w:pPr>
    </w:p>
    <w:p w14:paraId="601FFCC2" w14:textId="77777777" w:rsidR="00B70CE1" w:rsidRPr="00E80E9F" w:rsidRDefault="00E80E9F">
      <w:pPr>
        <w:rPr>
          <w:b/>
        </w:rPr>
      </w:pPr>
      <w:r w:rsidRPr="00E80E9F">
        <w:rPr>
          <w:b/>
        </w:rPr>
        <w:t>PERSONS ENTITLED TO VOTE</w:t>
      </w:r>
    </w:p>
    <w:p w14:paraId="4630879A" w14:textId="77777777" w:rsidR="00B70CE1" w:rsidRDefault="00B70CE1"/>
    <w:p w14:paraId="4ECF011A" w14:textId="77777777" w:rsidR="00B70CE1" w:rsidRDefault="00B70CE1"/>
    <w:p w14:paraId="766A1A55" w14:textId="6738B4D8" w:rsidR="00E80E9F" w:rsidRDefault="00E80E9F">
      <w:r>
        <w:t xml:space="preserve">The only persons entitled to exercise votes at the meeting will be those persons, aged eighteen or over, and who </w:t>
      </w:r>
      <w:r w:rsidR="00B2751C">
        <w:t xml:space="preserve">paid up members and </w:t>
      </w:r>
      <w:r>
        <w:t>are regi</w:t>
      </w:r>
      <w:r w:rsidR="00144583">
        <w:t>stered shareholders at</w:t>
      </w:r>
      <w:r w:rsidR="000C1E9B">
        <w:t xml:space="preserve"> 5pm on </w:t>
      </w:r>
      <w:r w:rsidR="0008661B">
        <w:t>10tgh April</w:t>
      </w:r>
      <w:r w:rsidR="00B2751C">
        <w:t xml:space="preserve"> 202</w:t>
      </w:r>
      <w:r w:rsidR="00C8630C">
        <w:t>6</w:t>
      </w:r>
      <w:r>
        <w:t>, and only the share in those shareholders names at that time will carry a right to vote at this meeting.</w:t>
      </w:r>
    </w:p>
    <w:p w14:paraId="5F81318D" w14:textId="77777777" w:rsidR="00E80E9F" w:rsidRDefault="00E80E9F">
      <w:r>
        <w:t xml:space="preserve">This does not limit your right to appoint a proxy. </w:t>
      </w:r>
    </w:p>
    <w:p w14:paraId="7A56E608" w14:textId="24462130" w:rsidR="00E80E9F" w:rsidRDefault="00E80E9F"/>
    <w:p w14:paraId="72C3ABC0" w14:textId="77777777" w:rsidR="00E80E9F" w:rsidRDefault="00E80E9F"/>
    <w:p w14:paraId="57A0E5DA" w14:textId="77777777" w:rsidR="00B70CE1" w:rsidRDefault="00E80E9F">
      <w:pPr>
        <w:rPr>
          <w:b/>
        </w:rPr>
      </w:pPr>
      <w:r w:rsidRPr="00E80E9F">
        <w:rPr>
          <w:b/>
        </w:rPr>
        <w:t xml:space="preserve">PROXIES  </w:t>
      </w:r>
    </w:p>
    <w:p w14:paraId="529EB4D6" w14:textId="77777777" w:rsidR="00E80E9F" w:rsidRDefault="00E80E9F">
      <w:pPr>
        <w:rPr>
          <w:b/>
        </w:rPr>
      </w:pPr>
    </w:p>
    <w:p w14:paraId="2D8C4B03" w14:textId="77777777" w:rsidR="00E80E9F" w:rsidRDefault="00E80E9F">
      <w:r w:rsidRPr="00E80E9F">
        <w:t>You may exercise your r</w:t>
      </w:r>
      <w:r>
        <w:t>i</w:t>
      </w:r>
      <w:r w:rsidRPr="00E80E9F">
        <w:t>ght to vote</w:t>
      </w:r>
      <w:r>
        <w:t xml:space="preserve"> at the meeting by:</w:t>
      </w:r>
    </w:p>
    <w:p w14:paraId="7A2680B0" w14:textId="77777777" w:rsidR="00E80E9F" w:rsidRDefault="00E80E9F"/>
    <w:p w14:paraId="3223CE88" w14:textId="77777777" w:rsidR="00E80E9F" w:rsidRDefault="00E80E9F">
      <w:r>
        <w:tab/>
        <w:t>(a)</w:t>
      </w:r>
      <w:r>
        <w:tab/>
        <w:t>Being presenting person: or</w:t>
      </w:r>
    </w:p>
    <w:p w14:paraId="22B71525" w14:textId="77777777" w:rsidR="00E80E9F" w:rsidRDefault="00E80E9F">
      <w:r>
        <w:tab/>
      </w:r>
    </w:p>
    <w:p w14:paraId="64B2E8D5" w14:textId="77777777" w:rsidR="00E80E9F" w:rsidRDefault="00E80E9F">
      <w:r>
        <w:tab/>
        <w:t>(b)</w:t>
      </w:r>
      <w:r>
        <w:tab/>
        <w:t>By appointing a proxy to attend and vote in your place.</w:t>
      </w:r>
    </w:p>
    <w:p w14:paraId="3E9B1CA7" w14:textId="77777777" w:rsidR="00E80E9F" w:rsidRDefault="00E80E9F">
      <w:r>
        <w:tab/>
      </w:r>
      <w:r>
        <w:tab/>
        <w:t>A proxy need not be a shareholder in the Company.</w:t>
      </w:r>
    </w:p>
    <w:p w14:paraId="5FA7145F" w14:textId="77777777" w:rsidR="008039D8" w:rsidRDefault="008039D8"/>
    <w:p w14:paraId="27C57B52" w14:textId="77777777" w:rsidR="00B2751C" w:rsidRDefault="008039D8">
      <w:r>
        <w:t xml:space="preserve">A form for appointing a proxy is enclosed. If you wish to appoint a proxy please comply with the instructions on this form and return in an envelope, clearly marked at the top of the envelope           </w:t>
      </w:r>
    </w:p>
    <w:p w14:paraId="5E18C776" w14:textId="77777777" w:rsidR="00B2751C" w:rsidRDefault="00B2751C"/>
    <w:p w14:paraId="77A8EF6D" w14:textId="77777777" w:rsidR="008039D8" w:rsidRDefault="008039D8">
      <w:r>
        <w:t>“INSTRUCTIONS FOR PROXY VOTE” to:</w:t>
      </w:r>
    </w:p>
    <w:p w14:paraId="26F62894" w14:textId="77777777" w:rsidR="008039D8" w:rsidRDefault="008039D8"/>
    <w:p w14:paraId="4C7F7288" w14:textId="77777777" w:rsidR="008039D8" w:rsidRDefault="008039D8">
      <w:r>
        <w:tab/>
        <w:t>PRESTWICH GOLF CLUB Ltd.</w:t>
      </w:r>
    </w:p>
    <w:p w14:paraId="5059B128" w14:textId="77777777" w:rsidR="008039D8" w:rsidRDefault="008039D8">
      <w:r>
        <w:tab/>
        <w:t>The CLUBHOUSE</w:t>
      </w:r>
    </w:p>
    <w:p w14:paraId="1BEE3F00" w14:textId="77777777" w:rsidR="008039D8" w:rsidRDefault="008039D8">
      <w:r>
        <w:tab/>
      </w:r>
      <w:smartTag w:uri="urn:schemas-microsoft-com:office:smarttags" w:element="address">
        <w:smartTag w:uri="urn:schemas-microsoft-com:office:smarttags" w:element="Street">
          <w:r>
            <w:t>HILTON LANE</w:t>
          </w:r>
        </w:smartTag>
      </w:smartTag>
    </w:p>
    <w:p w14:paraId="1DF392F5" w14:textId="77777777" w:rsidR="008039D8" w:rsidRDefault="008039D8">
      <w:r>
        <w:tab/>
        <w:t>PRESTWICH</w:t>
      </w:r>
    </w:p>
    <w:p w14:paraId="24597E13" w14:textId="77777777" w:rsidR="008039D8" w:rsidRDefault="008039D8">
      <w:r>
        <w:tab/>
      </w:r>
      <w:smartTag w:uri="urn:schemas-microsoft-com:office:smarttags" w:element="place">
        <w:smartTag w:uri="urn:schemas-microsoft-com:office:smarttags" w:element="City">
          <w:r>
            <w:t>MANCHESTER</w:t>
          </w:r>
        </w:smartTag>
      </w:smartTag>
      <w:r>
        <w:t xml:space="preserve"> </w:t>
      </w:r>
    </w:p>
    <w:p w14:paraId="184653CE" w14:textId="77777777" w:rsidR="008039D8" w:rsidRDefault="008039D8">
      <w:r>
        <w:tab/>
        <w:t>M25 9XB</w:t>
      </w:r>
    </w:p>
    <w:p w14:paraId="5D09C274" w14:textId="77777777" w:rsidR="008039D8" w:rsidRDefault="008039D8">
      <w:r>
        <w:t>To arrive no later than 48 hours before the meeting</w:t>
      </w:r>
    </w:p>
    <w:p w14:paraId="5A75B3F5" w14:textId="77777777" w:rsidR="008039D8" w:rsidRDefault="008039D8">
      <w:pPr>
        <w:rPr>
          <w:b/>
        </w:rPr>
      </w:pPr>
      <w:r>
        <w:br w:type="page"/>
      </w:r>
      <w:r>
        <w:rPr>
          <w:b/>
        </w:rPr>
        <w:lastRenderedPageBreak/>
        <w:t>PRESTWICH GOLF CLUB Ltd.</w:t>
      </w:r>
    </w:p>
    <w:p w14:paraId="70859358" w14:textId="77777777" w:rsidR="008039D8" w:rsidRDefault="008039D8">
      <w:pPr>
        <w:rPr>
          <w:b/>
        </w:rPr>
      </w:pPr>
    </w:p>
    <w:p w14:paraId="4F7292E6" w14:textId="77777777" w:rsidR="008039D8" w:rsidRDefault="008039D8">
      <w:pPr>
        <w:rPr>
          <w:b/>
        </w:rPr>
      </w:pPr>
      <w:r>
        <w:rPr>
          <w:b/>
        </w:rPr>
        <w:t>Proxy voting form for Annual General Meeting-</w:t>
      </w:r>
    </w:p>
    <w:p w14:paraId="797A6C2D" w14:textId="77777777" w:rsidR="008039D8" w:rsidRDefault="008039D8">
      <w:pPr>
        <w:rPr>
          <w:b/>
        </w:rPr>
      </w:pPr>
    </w:p>
    <w:p w14:paraId="6894E664" w14:textId="77777777" w:rsidR="008039D8" w:rsidRDefault="008039D8">
      <w:pPr>
        <w:rPr>
          <w:b/>
        </w:rPr>
      </w:pPr>
      <w:r>
        <w:rPr>
          <w:b/>
        </w:rPr>
        <w:t>SECTION 1 : SHAREHOLDER DETAILS</w:t>
      </w:r>
    </w:p>
    <w:p w14:paraId="335787D6" w14:textId="77777777" w:rsidR="008039D8" w:rsidRDefault="008039D8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680"/>
      </w:tblGrid>
      <w:tr w:rsidR="008039D8" w14:paraId="3131AC48" w14:textId="77777777" w:rsidTr="008039D8">
        <w:trPr>
          <w:trHeight w:val="540"/>
        </w:trPr>
        <w:tc>
          <w:tcPr>
            <w:tcW w:w="1800" w:type="dxa"/>
            <w:vAlign w:val="center"/>
          </w:tcPr>
          <w:p w14:paraId="4002D9BC" w14:textId="77777777" w:rsidR="008039D8" w:rsidRPr="008039D8" w:rsidRDefault="008039D8" w:rsidP="008039D8">
            <w:pPr>
              <w:jc w:val="center"/>
            </w:pPr>
            <w:r w:rsidRPr="008039D8">
              <w:t>Full Name</w:t>
            </w:r>
          </w:p>
          <w:p w14:paraId="4867D597" w14:textId="77777777" w:rsidR="008039D8" w:rsidRPr="008039D8" w:rsidRDefault="008039D8" w:rsidP="008039D8">
            <w:pPr>
              <w:jc w:val="center"/>
            </w:pPr>
          </w:p>
        </w:tc>
        <w:tc>
          <w:tcPr>
            <w:tcW w:w="7680" w:type="dxa"/>
          </w:tcPr>
          <w:p w14:paraId="5279E8F5" w14:textId="77777777" w:rsidR="008039D8" w:rsidRDefault="008039D8">
            <w:pPr>
              <w:rPr>
                <w:b/>
              </w:rPr>
            </w:pPr>
          </w:p>
          <w:p w14:paraId="29EAD672" w14:textId="77777777" w:rsidR="008039D8" w:rsidRDefault="008039D8" w:rsidP="008039D8">
            <w:pPr>
              <w:rPr>
                <w:b/>
              </w:rPr>
            </w:pPr>
          </w:p>
        </w:tc>
      </w:tr>
      <w:tr w:rsidR="008039D8" w14:paraId="712EAABC" w14:textId="77777777" w:rsidTr="008039D8">
        <w:trPr>
          <w:trHeight w:val="540"/>
        </w:trPr>
        <w:tc>
          <w:tcPr>
            <w:tcW w:w="1800" w:type="dxa"/>
            <w:vAlign w:val="center"/>
          </w:tcPr>
          <w:p w14:paraId="59AB09F7" w14:textId="77777777" w:rsidR="008039D8" w:rsidRPr="008039D8" w:rsidRDefault="008039D8" w:rsidP="008039D8">
            <w:pPr>
              <w:jc w:val="center"/>
            </w:pPr>
            <w:r w:rsidRPr="008039D8">
              <w:t>Full Address</w:t>
            </w:r>
          </w:p>
        </w:tc>
        <w:tc>
          <w:tcPr>
            <w:tcW w:w="7680" w:type="dxa"/>
          </w:tcPr>
          <w:p w14:paraId="11AA3155" w14:textId="77777777" w:rsidR="008039D8" w:rsidRDefault="008039D8">
            <w:pPr>
              <w:rPr>
                <w:b/>
              </w:rPr>
            </w:pPr>
          </w:p>
          <w:p w14:paraId="4933533C" w14:textId="77777777" w:rsidR="008039D8" w:rsidRDefault="008039D8">
            <w:pPr>
              <w:rPr>
                <w:b/>
              </w:rPr>
            </w:pPr>
          </w:p>
          <w:p w14:paraId="510CF7F7" w14:textId="77777777" w:rsidR="008039D8" w:rsidRDefault="008039D8">
            <w:pPr>
              <w:rPr>
                <w:b/>
              </w:rPr>
            </w:pPr>
          </w:p>
          <w:p w14:paraId="7991B065" w14:textId="77777777" w:rsidR="008039D8" w:rsidRDefault="008039D8">
            <w:pPr>
              <w:rPr>
                <w:b/>
              </w:rPr>
            </w:pPr>
          </w:p>
          <w:p w14:paraId="65290195" w14:textId="77777777" w:rsidR="008039D8" w:rsidRDefault="008039D8">
            <w:pPr>
              <w:rPr>
                <w:b/>
              </w:rPr>
            </w:pPr>
          </w:p>
        </w:tc>
      </w:tr>
      <w:tr w:rsidR="008039D8" w14:paraId="332F1367" w14:textId="77777777" w:rsidTr="008039D8">
        <w:trPr>
          <w:trHeight w:val="540"/>
        </w:trPr>
        <w:tc>
          <w:tcPr>
            <w:tcW w:w="1800" w:type="dxa"/>
            <w:vAlign w:val="center"/>
          </w:tcPr>
          <w:p w14:paraId="2658E6EF" w14:textId="77777777" w:rsidR="008039D8" w:rsidRPr="008039D8" w:rsidRDefault="008039D8" w:rsidP="008039D8">
            <w:pPr>
              <w:jc w:val="center"/>
            </w:pPr>
            <w:r w:rsidRPr="008039D8">
              <w:t>Share No</w:t>
            </w:r>
          </w:p>
          <w:p w14:paraId="3BA02362" w14:textId="77777777" w:rsidR="008039D8" w:rsidRPr="008039D8" w:rsidRDefault="008039D8" w:rsidP="008039D8">
            <w:pPr>
              <w:jc w:val="center"/>
            </w:pPr>
            <w:r w:rsidRPr="008039D8">
              <w:t>(if known)</w:t>
            </w:r>
          </w:p>
        </w:tc>
        <w:tc>
          <w:tcPr>
            <w:tcW w:w="7680" w:type="dxa"/>
          </w:tcPr>
          <w:p w14:paraId="097A4829" w14:textId="77777777" w:rsidR="008039D8" w:rsidRDefault="008039D8">
            <w:pPr>
              <w:rPr>
                <w:b/>
              </w:rPr>
            </w:pPr>
          </w:p>
        </w:tc>
      </w:tr>
    </w:tbl>
    <w:p w14:paraId="30082D56" w14:textId="77777777" w:rsidR="008039D8" w:rsidRDefault="008039D8">
      <w:pPr>
        <w:rPr>
          <w:b/>
        </w:rPr>
      </w:pPr>
    </w:p>
    <w:p w14:paraId="44C00AB1" w14:textId="77777777" w:rsidR="008039D8" w:rsidRDefault="00A766AF">
      <w:pPr>
        <w:rPr>
          <w:b/>
        </w:rPr>
      </w:pPr>
      <w:r>
        <w:rPr>
          <w:b/>
        </w:rPr>
        <w:t>SECTION 2 : APPOINTMENT OF PROXY</w:t>
      </w:r>
    </w:p>
    <w:p w14:paraId="166708F6" w14:textId="77777777" w:rsidR="00A766AF" w:rsidRDefault="00A766AF">
      <w:pPr>
        <w:rPr>
          <w:b/>
        </w:rPr>
      </w:pPr>
    </w:p>
    <w:p w14:paraId="09CF84FC" w14:textId="77777777" w:rsidR="00A766AF" w:rsidRDefault="00A766AF">
      <w:r>
        <w:t>I appoint :</w:t>
      </w:r>
    </w:p>
    <w:p w14:paraId="792D7330" w14:textId="77777777" w:rsidR="00A766AF" w:rsidRDefault="00A766AF">
      <w:r>
        <w:t>(Tick the box that applies)</w:t>
      </w:r>
    </w:p>
    <w:p w14:paraId="5FA8E8C1" w14:textId="77777777" w:rsidR="0028646A" w:rsidRDefault="0028646A" w:rsidP="0028646A"/>
    <w:p w14:paraId="6DF618BD" w14:textId="436986D4" w:rsidR="00A766AF" w:rsidRDefault="00AC4629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E8E163" wp14:editId="141D4EED">
                <wp:simplePos x="0" y="0"/>
                <wp:positionH relativeFrom="column">
                  <wp:posOffset>121920</wp:posOffset>
                </wp:positionH>
                <wp:positionV relativeFrom="paragraph">
                  <wp:posOffset>3175</wp:posOffset>
                </wp:positionV>
                <wp:extent cx="152400" cy="160020"/>
                <wp:effectExtent l="5080" t="13335" r="13970" b="7620"/>
                <wp:wrapNone/>
                <wp:docPr id="172331005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4F097" id="Rectangle 44" o:spid="_x0000_s1026" style="position:absolute;margin-left:9.6pt;margin-top:.25pt;width:12pt;height:1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Nz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"/>
            </w:pict>
          </mc:Fallback>
        </mc:AlternateContent>
      </w:r>
      <w:r w:rsidR="00A766AF">
        <w:tab/>
        <w:t>The chairperson: or</w:t>
      </w:r>
    </w:p>
    <w:p w14:paraId="152008B1" w14:textId="77777777" w:rsidR="00A766AF" w:rsidRDefault="00A766AF"/>
    <w:p w14:paraId="08FA35DC" w14:textId="3FE63179" w:rsidR="00A766AF" w:rsidRDefault="00AC4629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1B7A98" wp14:editId="0EADE2E5">
                <wp:simplePos x="0" y="0"/>
                <wp:positionH relativeFrom="column">
                  <wp:posOffset>121920</wp:posOffset>
                </wp:positionH>
                <wp:positionV relativeFrom="paragraph">
                  <wp:posOffset>13335</wp:posOffset>
                </wp:positionV>
                <wp:extent cx="152400" cy="160020"/>
                <wp:effectExtent l="5080" t="11430" r="13970" b="9525"/>
                <wp:wrapNone/>
                <wp:docPr id="198176637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166D7" id="Rectangle 10" o:spid="_x0000_s1026" style="position:absolute;margin-left:9.6pt;margin-top:1.05pt;width:12pt;height:12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Nz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"/>
            </w:pict>
          </mc:Fallback>
        </mc:AlternateContent>
      </w:r>
      <w:r w:rsidR="00A766AF">
        <w:tab/>
        <w:t>Full Name</w:t>
      </w:r>
      <w:r w:rsidR="00A766AF">
        <w:tab/>
        <w:t>……………………………………………………………………………….</w:t>
      </w:r>
    </w:p>
    <w:p w14:paraId="01F0FE4F" w14:textId="77777777" w:rsidR="00A766AF" w:rsidRDefault="00A766AF"/>
    <w:p w14:paraId="1558D7D2" w14:textId="6D488DE1" w:rsidR="00A766AF" w:rsidRDefault="00AC4629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33AD4C9" wp14:editId="599CBE97">
                <wp:simplePos x="0" y="0"/>
                <wp:positionH relativeFrom="column">
                  <wp:posOffset>121920</wp:posOffset>
                </wp:positionH>
                <wp:positionV relativeFrom="paragraph">
                  <wp:posOffset>5715</wp:posOffset>
                </wp:positionV>
                <wp:extent cx="152400" cy="160020"/>
                <wp:effectExtent l="5080" t="11430" r="13970" b="9525"/>
                <wp:wrapNone/>
                <wp:docPr id="19868256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56BEC" id="Rectangle 11" o:spid="_x0000_s1026" style="position:absolute;margin-left:9.6pt;margin-top:.45pt;width:12pt;height:1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Nz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"/>
            </w:pict>
          </mc:Fallback>
        </mc:AlternateContent>
      </w:r>
      <w:r w:rsidR="00A766AF">
        <w:tab/>
        <w:t>Full Address</w:t>
      </w:r>
      <w:r w:rsidR="00A766AF">
        <w:tab/>
        <w:t>………………………………………………………………………………..</w:t>
      </w:r>
    </w:p>
    <w:p w14:paraId="0C5C52D6" w14:textId="77777777" w:rsidR="00A766AF" w:rsidRDefault="00A766AF"/>
    <w:p w14:paraId="4CE2810E" w14:textId="77777777" w:rsidR="00A766AF" w:rsidRDefault="00A766AF">
      <w:r>
        <w:tab/>
      </w:r>
      <w:r>
        <w:tab/>
      </w:r>
      <w:r>
        <w:tab/>
        <w:t>………………………………………………………………………………..</w:t>
      </w:r>
    </w:p>
    <w:p w14:paraId="287DE176" w14:textId="77777777" w:rsidR="00A766AF" w:rsidRDefault="00A766AF"/>
    <w:p w14:paraId="003F2A83" w14:textId="77777777" w:rsidR="00A766AF" w:rsidRDefault="00A766AF">
      <w:r>
        <w:tab/>
      </w:r>
      <w:r>
        <w:tab/>
      </w:r>
      <w:r>
        <w:tab/>
        <w:t>………………………………………………………………………………..</w:t>
      </w:r>
    </w:p>
    <w:p w14:paraId="124E9160" w14:textId="77777777" w:rsidR="00A766AF" w:rsidRDefault="00A766AF"/>
    <w:p w14:paraId="6B2BC2AD" w14:textId="213F77D8" w:rsidR="00A766AF" w:rsidRDefault="00A766AF">
      <w:r>
        <w:t xml:space="preserve">As my proxy to exercise my vote at the Annual General </w:t>
      </w:r>
      <w:r w:rsidR="00F71BD8">
        <w:t>Meeting</w:t>
      </w:r>
      <w:r w:rsidR="00C228D0">
        <w:t xml:space="preserve"> of the Company to be held on </w:t>
      </w:r>
      <w:r w:rsidR="00950CEF">
        <w:t>10th</w:t>
      </w:r>
      <w:r w:rsidR="00C228D0">
        <w:t xml:space="preserve"> </w:t>
      </w:r>
      <w:r w:rsidR="00950CEF">
        <w:t>April</w:t>
      </w:r>
      <w:r w:rsidR="00C228D0">
        <w:t xml:space="preserve"> 202</w:t>
      </w:r>
      <w:r w:rsidR="00950CEF">
        <w:t>6</w:t>
      </w:r>
      <w:r>
        <w:t>, and at any adjournment of that meeting, if the person I have appointed is unable to attend then I appoint:</w:t>
      </w:r>
    </w:p>
    <w:p w14:paraId="08D854E7" w14:textId="77777777" w:rsidR="00A766AF" w:rsidRPr="00A766AF" w:rsidRDefault="00A766AF">
      <w:r>
        <w:tab/>
      </w:r>
    </w:p>
    <w:p w14:paraId="6E3DD6BD" w14:textId="77777777" w:rsidR="00A766AF" w:rsidRDefault="00A766AF" w:rsidP="00A766AF"/>
    <w:p w14:paraId="55641309" w14:textId="17276564" w:rsidR="00A766AF" w:rsidRDefault="00AC4629" w:rsidP="00A766AF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020C5F" wp14:editId="2903F053">
                <wp:simplePos x="0" y="0"/>
                <wp:positionH relativeFrom="column">
                  <wp:posOffset>121920</wp:posOffset>
                </wp:positionH>
                <wp:positionV relativeFrom="paragraph">
                  <wp:posOffset>13335</wp:posOffset>
                </wp:positionV>
                <wp:extent cx="152400" cy="160020"/>
                <wp:effectExtent l="5080" t="13335" r="13970" b="7620"/>
                <wp:wrapNone/>
                <wp:docPr id="65135294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C49B9" id="Rectangle 12" o:spid="_x0000_s1026" style="position:absolute;margin-left:9.6pt;margin-top:1.05pt;width:12pt;height:12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Nz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"/>
            </w:pict>
          </mc:Fallback>
        </mc:AlternateContent>
      </w:r>
      <w:r w:rsidR="00A766AF">
        <w:tab/>
        <w:t>Full Name</w:t>
      </w:r>
      <w:r w:rsidR="00A766AF">
        <w:tab/>
        <w:t>……………………………………………………………………………….</w:t>
      </w:r>
    </w:p>
    <w:p w14:paraId="7B3B1C34" w14:textId="77777777" w:rsidR="00A766AF" w:rsidRDefault="00A766AF" w:rsidP="00A766AF"/>
    <w:p w14:paraId="25B5F239" w14:textId="784A096A" w:rsidR="00A766AF" w:rsidRDefault="00AC4629" w:rsidP="00A766AF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A171E6" wp14:editId="0FF2FFBF">
                <wp:simplePos x="0" y="0"/>
                <wp:positionH relativeFrom="column">
                  <wp:posOffset>121920</wp:posOffset>
                </wp:positionH>
                <wp:positionV relativeFrom="paragraph">
                  <wp:posOffset>5715</wp:posOffset>
                </wp:positionV>
                <wp:extent cx="152400" cy="160020"/>
                <wp:effectExtent l="5080" t="13335" r="13970" b="7620"/>
                <wp:wrapNone/>
                <wp:docPr id="6219781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F1A81" id="Rectangle 13" o:spid="_x0000_s1026" style="position:absolute;margin-left:9.6pt;margin-top:.45pt;width:12pt;height:1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Nz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"/>
            </w:pict>
          </mc:Fallback>
        </mc:AlternateContent>
      </w:r>
      <w:r w:rsidR="00A766AF">
        <w:tab/>
        <w:t>Full Address</w:t>
      </w:r>
      <w:r w:rsidR="00A766AF">
        <w:tab/>
        <w:t>………………………………………………………………………………..</w:t>
      </w:r>
    </w:p>
    <w:p w14:paraId="501A4DF2" w14:textId="77777777" w:rsidR="00A766AF" w:rsidRDefault="00A766AF" w:rsidP="00A766AF"/>
    <w:p w14:paraId="1C2D2391" w14:textId="77777777" w:rsidR="00A766AF" w:rsidRDefault="00A766AF" w:rsidP="00A766AF">
      <w:r>
        <w:tab/>
      </w:r>
      <w:r>
        <w:tab/>
      </w:r>
      <w:r>
        <w:tab/>
        <w:t>………………………………………………………………………………..</w:t>
      </w:r>
    </w:p>
    <w:p w14:paraId="0ABA45AD" w14:textId="77777777" w:rsidR="00A766AF" w:rsidRDefault="00A766AF" w:rsidP="00A766AF"/>
    <w:p w14:paraId="270FA2B7" w14:textId="77777777" w:rsidR="00A766AF" w:rsidRDefault="00A766AF" w:rsidP="00A766AF">
      <w:r>
        <w:tab/>
      </w:r>
      <w:r>
        <w:tab/>
      </w:r>
      <w:r>
        <w:tab/>
        <w:t>………………………………………………………………………………..</w:t>
      </w:r>
    </w:p>
    <w:p w14:paraId="1DE2080C" w14:textId="77777777" w:rsidR="00A766AF" w:rsidRDefault="00A766AF">
      <w:pPr>
        <w:rPr>
          <w:b/>
        </w:rPr>
      </w:pPr>
      <w:r>
        <w:rPr>
          <w:b/>
        </w:rPr>
        <w:t xml:space="preserve"> </w:t>
      </w:r>
    </w:p>
    <w:p w14:paraId="035B655E" w14:textId="77777777" w:rsidR="008039D8" w:rsidRDefault="00A9603B">
      <w:pPr>
        <w:rPr>
          <w:b/>
        </w:rPr>
      </w:pPr>
      <w:r>
        <w:rPr>
          <w:b/>
        </w:rPr>
        <w:br w:type="page"/>
      </w:r>
      <w:r w:rsidR="00A766AF">
        <w:rPr>
          <w:b/>
        </w:rPr>
        <w:lastRenderedPageBreak/>
        <w:t>SECTION 3:  VOTING INSTRUCTIONS</w:t>
      </w:r>
    </w:p>
    <w:p w14:paraId="644C72AE" w14:textId="77777777" w:rsidR="00A766AF" w:rsidRDefault="00A766AF">
      <w:pPr>
        <w:rPr>
          <w:b/>
        </w:rPr>
      </w:pPr>
    </w:p>
    <w:p w14:paraId="63D86B81" w14:textId="77777777" w:rsidR="00A9603B" w:rsidRDefault="00E21F0E">
      <w:r w:rsidRPr="00E21F0E">
        <w:t>Note</w:t>
      </w:r>
      <w:r>
        <w:t xml:space="preserve">: </w:t>
      </w:r>
      <w:r w:rsidR="00A9603B">
        <w:t xml:space="preserve">This section should be completed </w:t>
      </w:r>
      <w:r w:rsidR="008140D9">
        <w:t>by</w:t>
      </w:r>
      <w:r w:rsidR="00A9603B">
        <w:t xml:space="preserve"> shareholders over the age of eighteen</w:t>
      </w:r>
    </w:p>
    <w:p w14:paraId="00A11C18" w14:textId="77777777" w:rsidR="00E21F0E" w:rsidRPr="008140D9" w:rsidRDefault="008140D9">
      <w:pPr>
        <w:rPr>
          <w:i/>
        </w:rPr>
      </w:pPr>
      <w:r w:rsidRPr="008140D9">
        <w:rPr>
          <w:i/>
        </w:rPr>
        <w:t>F</w:t>
      </w:r>
      <w:r w:rsidR="00E21F0E" w:rsidRPr="008140D9">
        <w:rPr>
          <w:i/>
        </w:rPr>
        <w:t xml:space="preserve">or shareholders under the age of eighteen, a parent or guardian </w:t>
      </w:r>
      <w:r>
        <w:rPr>
          <w:i/>
        </w:rPr>
        <w:t>may</w:t>
      </w:r>
      <w:r w:rsidR="00E21F0E" w:rsidRPr="008140D9">
        <w:rPr>
          <w:i/>
        </w:rPr>
        <w:t xml:space="preserve"> attend and vote on behalf of the shareholder: </w:t>
      </w:r>
      <w:r w:rsidRPr="008140D9">
        <w:rPr>
          <w:i/>
        </w:rPr>
        <w:t xml:space="preserve">in this instance </w:t>
      </w:r>
      <w:r w:rsidR="00E21F0E" w:rsidRPr="008140D9">
        <w:rPr>
          <w:i/>
        </w:rPr>
        <w:t>directions to vote are not required.</w:t>
      </w:r>
      <w:r>
        <w:rPr>
          <w:i/>
        </w:rPr>
        <w:t xml:space="preserve"> However the form must be signed by the shareholder and returned in compliance with the advice given.</w:t>
      </w:r>
    </w:p>
    <w:p w14:paraId="3FBF6B3B" w14:textId="77777777" w:rsidR="00E21F0E" w:rsidRPr="008140D9" w:rsidRDefault="00E21F0E">
      <w:pPr>
        <w:rPr>
          <w:i/>
        </w:rPr>
      </w:pPr>
      <w:r w:rsidRPr="008140D9">
        <w:rPr>
          <w:i/>
        </w:rPr>
        <w:t xml:space="preserve"> </w:t>
      </w:r>
    </w:p>
    <w:p w14:paraId="2D819E36" w14:textId="77777777" w:rsidR="00A766AF" w:rsidRDefault="00A766AF">
      <w:r>
        <w:t>I direct my proxy to vote</w:t>
      </w:r>
      <w:r w:rsidR="0028646A">
        <w:t xml:space="preserve"> in the following manner</w:t>
      </w:r>
      <w:r>
        <w:t>:</w:t>
      </w:r>
    </w:p>
    <w:p w14:paraId="609F5282" w14:textId="77777777" w:rsidR="00A9603B" w:rsidRPr="00A9603B" w:rsidRDefault="00A9603B">
      <w:pPr>
        <w:rPr>
          <w:i/>
        </w:rPr>
      </w:pPr>
      <w:r>
        <w:rPr>
          <w:i/>
        </w:rPr>
        <w:t>Please tick appropriate box</w:t>
      </w:r>
    </w:p>
    <w:p w14:paraId="5B2D3DB6" w14:textId="77777777" w:rsidR="00A9603B" w:rsidRDefault="00A9603B"/>
    <w:p w14:paraId="71A54BF3" w14:textId="77777777" w:rsidR="00A9603B" w:rsidRPr="0028646A" w:rsidRDefault="00A9603B">
      <w:pPr>
        <w:rPr>
          <w:b/>
        </w:rPr>
      </w:pPr>
      <w:r w:rsidRPr="0028646A">
        <w:rPr>
          <w:b/>
        </w:rPr>
        <w:t>Financial Statements &amp; Reports</w:t>
      </w:r>
    </w:p>
    <w:p w14:paraId="6D5FAB80" w14:textId="77777777" w:rsidR="00A9603B" w:rsidRPr="0028646A" w:rsidRDefault="00A9603B">
      <w:pPr>
        <w:rPr>
          <w:b/>
        </w:rPr>
      </w:pPr>
    </w:p>
    <w:p w14:paraId="0A434204" w14:textId="73135FF6" w:rsidR="00A9603B" w:rsidRDefault="00AC462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9B7924" wp14:editId="673839EE">
                <wp:simplePos x="0" y="0"/>
                <wp:positionH relativeFrom="column">
                  <wp:posOffset>4189095</wp:posOffset>
                </wp:positionH>
                <wp:positionV relativeFrom="paragraph">
                  <wp:posOffset>7620</wp:posOffset>
                </wp:positionV>
                <wp:extent cx="152400" cy="190500"/>
                <wp:effectExtent l="5080" t="5715" r="13970" b="13335"/>
                <wp:wrapNone/>
                <wp:docPr id="194028980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47C5E" id="Rectangle 17" o:spid="_x0000_s1026" style="position:absolute;margin-left:329.85pt;margin-top:.6pt;width:12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q8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M4X&#10;OQ1EUqhY5U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834C31" wp14:editId="68A69EA6">
                <wp:simplePos x="0" y="0"/>
                <wp:positionH relativeFrom="column">
                  <wp:posOffset>1645920</wp:posOffset>
                </wp:positionH>
                <wp:positionV relativeFrom="paragraph">
                  <wp:posOffset>7620</wp:posOffset>
                </wp:positionV>
                <wp:extent cx="152400" cy="190500"/>
                <wp:effectExtent l="5080" t="5715" r="13970" b="13335"/>
                <wp:wrapNone/>
                <wp:docPr id="1332845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559E6" id="Rectangle 16" o:spid="_x0000_s1026" style="position:absolute;margin-left:129.6pt;margin-top:.6pt;width:12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q8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M4X&#10;OQ1EUqhY5U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"/>
            </w:pict>
          </mc:Fallback>
        </mc:AlternateContent>
      </w:r>
      <w:r w:rsidR="00A9603B">
        <w:tab/>
      </w:r>
      <w:r w:rsidR="00A9603B">
        <w:tab/>
      </w:r>
      <w:r w:rsidR="00A9603B">
        <w:tab/>
      </w:r>
      <w:r w:rsidR="00F51780">
        <w:t xml:space="preserve">For      </w:t>
      </w:r>
      <w:r w:rsidR="00F51780">
        <w:tab/>
      </w:r>
      <w:r w:rsidR="00F51780">
        <w:tab/>
      </w:r>
      <w:r w:rsidR="00F51780">
        <w:tab/>
      </w:r>
      <w:r w:rsidR="00F51780">
        <w:tab/>
      </w:r>
      <w:r w:rsidR="00F51780">
        <w:tab/>
        <w:t>Against</w:t>
      </w:r>
    </w:p>
    <w:p w14:paraId="51485850" w14:textId="77777777" w:rsidR="00A9603B" w:rsidRPr="004F6BD9" w:rsidRDefault="00A9603B">
      <w:pPr>
        <w:rPr>
          <w:i/>
        </w:rPr>
      </w:pPr>
    </w:p>
    <w:p w14:paraId="5F70CC21" w14:textId="77777777" w:rsidR="00F51780" w:rsidRDefault="00F51780" w:rsidP="00F51780">
      <w:pPr>
        <w:rPr>
          <w:b/>
        </w:rPr>
      </w:pPr>
      <w:r>
        <w:rPr>
          <w:b/>
        </w:rPr>
        <w:t>Appointment of Auditors</w:t>
      </w:r>
    </w:p>
    <w:p w14:paraId="0553EA61" w14:textId="77777777" w:rsidR="001D441E" w:rsidRDefault="001D441E" w:rsidP="00F51780"/>
    <w:p w14:paraId="7F533D49" w14:textId="19F4A632" w:rsidR="00F51780" w:rsidRDefault="00AC4629" w:rsidP="00F5178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0EE638" wp14:editId="4333168B">
                <wp:simplePos x="0" y="0"/>
                <wp:positionH relativeFrom="column">
                  <wp:posOffset>1655445</wp:posOffset>
                </wp:positionH>
                <wp:positionV relativeFrom="paragraph">
                  <wp:posOffset>20955</wp:posOffset>
                </wp:positionV>
                <wp:extent cx="152400" cy="190500"/>
                <wp:effectExtent l="5080" t="5715" r="13970" b="13335"/>
                <wp:wrapNone/>
                <wp:docPr id="129538420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02CE8" id="Rectangle 52" o:spid="_x0000_s1026" style="position:absolute;margin-left:130.35pt;margin-top:1.65pt;width:12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q8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M4X&#10;OQ1EUqhY5U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A2B3E8" wp14:editId="2757A741">
                <wp:simplePos x="0" y="0"/>
                <wp:positionH relativeFrom="column">
                  <wp:posOffset>4198620</wp:posOffset>
                </wp:positionH>
                <wp:positionV relativeFrom="paragraph">
                  <wp:posOffset>20955</wp:posOffset>
                </wp:positionV>
                <wp:extent cx="152400" cy="190500"/>
                <wp:effectExtent l="5080" t="5715" r="13970" b="13335"/>
                <wp:wrapNone/>
                <wp:docPr id="13594035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F81E1" id="Rectangle 53" o:spid="_x0000_s1026" style="position:absolute;margin-left:330.6pt;margin-top:1.65pt;width:12pt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q8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M4X&#10;OQ1EUqhY5U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"/>
            </w:pict>
          </mc:Fallback>
        </mc:AlternateContent>
      </w:r>
      <w:r w:rsidR="001D441E">
        <w:tab/>
      </w:r>
      <w:r w:rsidR="001D441E">
        <w:tab/>
      </w:r>
      <w:r w:rsidR="001D441E">
        <w:tab/>
      </w:r>
      <w:r w:rsidR="00F51780">
        <w:t xml:space="preserve">For      </w:t>
      </w:r>
      <w:r w:rsidR="00F51780">
        <w:tab/>
      </w:r>
      <w:r w:rsidR="00F51780">
        <w:tab/>
      </w:r>
      <w:r w:rsidR="00F51780">
        <w:tab/>
      </w:r>
      <w:r w:rsidR="00F51780">
        <w:tab/>
      </w:r>
      <w:r w:rsidR="00F51780">
        <w:tab/>
        <w:t>Against</w:t>
      </w:r>
    </w:p>
    <w:p w14:paraId="3763269C" w14:textId="77777777" w:rsidR="00F51780" w:rsidRDefault="00F51780" w:rsidP="00F51780">
      <w:pPr>
        <w:rPr>
          <w:b/>
        </w:rPr>
      </w:pPr>
    </w:p>
    <w:p w14:paraId="71CD09B5" w14:textId="77777777" w:rsidR="00FF0447" w:rsidRDefault="00FF0447" w:rsidP="004F6BD9">
      <w:pPr>
        <w:pStyle w:val="NoSpacing"/>
        <w:rPr>
          <w:rFonts w:ascii="Times New Roman" w:hAnsi="Times New Roman"/>
          <w:i/>
          <w:sz w:val="20"/>
          <w:szCs w:val="20"/>
        </w:rPr>
      </w:pPr>
    </w:p>
    <w:p w14:paraId="61FA5931" w14:textId="77777777" w:rsidR="004F6BD9" w:rsidRPr="0028646A" w:rsidRDefault="004F6BD9" w:rsidP="00F51780">
      <w:pPr>
        <w:rPr>
          <w:b/>
        </w:rPr>
      </w:pPr>
    </w:p>
    <w:p w14:paraId="5C3C9121" w14:textId="77777777" w:rsidR="00F51780" w:rsidRPr="0028646A" w:rsidRDefault="00F51780" w:rsidP="00F51780">
      <w:pPr>
        <w:rPr>
          <w:b/>
        </w:rPr>
      </w:pPr>
      <w:r w:rsidRPr="0028646A">
        <w:rPr>
          <w:b/>
        </w:rPr>
        <w:t>Appointment of Directors</w:t>
      </w:r>
    </w:p>
    <w:p w14:paraId="1A988126" w14:textId="77777777" w:rsidR="00A9603B" w:rsidRDefault="00A9603B" w:rsidP="00A9603B"/>
    <w:p w14:paraId="679F4055" w14:textId="77777777" w:rsidR="009760A3" w:rsidRDefault="002A0838">
      <w:r>
        <w:t>The maximum number of Directors has not be</w:t>
      </w:r>
      <w:r w:rsidR="00157086">
        <w:t>en achieved and therefore a ballot to appoint the maximum number of Directors</w:t>
      </w:r>
      <w:r>
        <w:t xml:space="preserve"> is not required</w:t>
      </w:r>
      <w:r w:rsidR="00157086">
        <w:t>.</w:t>
      </w:r>
    </w:p>
    <w:p w14:paraId="6373D930" w14:textId="77777777" w:rsidR="009760A3" w:rsidRDefault="009760A3"/>
    <w:p w14:paraId="6E5FFE3F" w14:textId="77777777" w:rsidR="0028646A" w:rsidRPr="00775EDA" w:rsidRDefault="0028646A">
      <w:pPr>
        <w:rPr>
          <w:b/>
        </w:rPr>
      </w:pPr>
    </w:p>
    <w:p w14:paraId="73A9A1BB" w14:textId="77777777" w:rsidR="00B70CE1" w:rsidRPr="0028646A" w:rsidRDefault="0028646A">
      <w:pPr>
        <w:rPr>
          <w:b/>
        </w:rPr>
      </w:pPr>
      <w:r w:rsidRPr="0028646A">
        <w:rPr>
          <w:b/>
        </w:rPr>
        <w:t>Election of Captain</w:t>
      </w:r>
    </w:p>
    <w:p w14:paraId="4DAE8409" w14:textId="59DA7A0E" w:rsidR="00B70CE1" w:rsidRDefault="00AC462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DCA2A7" wp14:editId="6BC0ADDA">
                <wp:simplePos x="0" y="0"/>
                <wp:positionH relativeFrom="column">
                  <wp:posOffset>2259965</wp:posOffset>
                </wp:positionH>
                <wp:positionV relativeFrom="paragraph">
                  <wp:posOffset>145415</wp:posOffset>
                </wp:positionV>
                <wp:extent cx="152400" cy="190500"/>
                <wp:effectExtent l="9525" t="8890" r="9525" b="10160"/>
                <wp:wrapNone/>
                <wp:docPr id="57647503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98FFD" id="Rectangle 42" o:spid="_x0000_s1026" style="position:absolute;margin-left:177.95pt;margin-top:11.45pt;width:12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q8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M4X&#10;OQ1EUqhY5U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588C34" wp14:editId="0D56B5B8">
                <wp:simplePos x="0" y="0"/>
                <wp:positionH relativeFrom="column">
                  <wp:posOffset>4260215</wp:posOffset>
                </wp:positionH>
                <wp:positionV relativeFrom="paragraph">
                  <wp:posOffset>145415</wp:posOffset>
                </wp:positionV>
                <wp:extent cx="152400" cy="190500"/>
                <wp:effectExtent l="9525" t="8890" r="9525" b="10160"/>
                <wp:wrapNone/>
                <wp:docPr id="203991765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6EE65" id="Rectangle 43" o:spid="_x0000_s1026" style="position:absolute;margin-left:335.45pt;margin-top:11.45pt;width:12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q8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M4X&#10;OQ1EUqhY5U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"/>
            </w:pict>
          </mc:Fallback>
        </mc:AlternateContent>
      </w:r>
    </w:p>
    <w:p w14:paraId="3B0C25E9" w14:textId="06167590" w:rsidR="00B70CE1" w:rsidRDefault="00C228D0">
      <w:r>
        <w:tab/>
        <w:t>P</w:t>
      </w:r>
      <w:r w:rsidR="00FD2626">
        <w:t>aul Sirman</w:t>
      </w:r>
      <w:r w:rsidR="002A0838">
        <w:tab/>
      </w:r>
      <w:r w:rsidR="002A0838">
        <w:tab/>
        <w:t>For</w:t>
      </w:r>
      <w:r w:rsidR="002A0838">
        <w:tab/>
      </w:r>
      <w:r w:rsidR="002A0838">
        <w:tab/>
      </w:r>
      <w:r w:rsidR="002A0838">
        <w:tab/>
      </w:r>
      <w:r w:rsidR="002A0838">
        <w:tab/>
      </w:r>
      <w:r w:rsidR="0028646A">
        <w:t>Against</w:t>
      </w:r>
    </w:p>
    <w:p w14:paraId="5C1730E9" w14:textId="77777777" w:rsidR="002A0838" w:rsidRDefault="002A0838"/>
    <w:p w14:paraId="00BC4F9D" w14:textId="77777777" w:rsidR="002A0838" w:rsidRDefault="00C228D0">
      <w:pPr>
        <w:rPr>
          <w:b/>
        </w:rPr>
      </w:pPr>
      <w:r>
        <w:rPr>
          <w:b/>
        </w:rPr>
        <w:t>Election of Vice Captain</w:t>
      </w:r>
    </w:p>
    <w:p w14:paraId="5346DBE7" w14:textId="77777777" w:rsidR="00C228D0" w:rsidRDefault="00C228D0">
      <w:pPr>
        <w:rPr>
          <w:b/>
        </w:rPr>
      </w:pPr>
    </w:p>
    <w:p w14:paraId="606F0AA7" w14:textId="138BF735" w:rsidR="00C228D0" w:rsidRPr="00C228D0" w:rsidRDefault="00AC462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076ED3" wp14:editId="18A19333">
                <wp:simplePos x="0" y="0"/>
                <wp:positionH relativeFrom="column">
                  <wp:posOffset>4260215</wp:posOffset>
                </wp:positionH>
                <wp:positionV relativeFrom="paragraph">
                  <wp:posOffset>2540</wp:posOffset>
                </wp:positionV>
                <wp:extent cx="152400" cy="190500"/>
                <wp:effectExtent l="9525" t="8890" r="9525" b="10160"/>
                <wp:wrapNone/>
                <wp:docPr id="111139563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9EE82" id="Rectangle 61" o:spid="_x0000_s1026" style="position:absolute;margin-left:335.45pt;margin-top:.2pt;width:12pt;height: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q8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M4X&#10;OQ1EUqhY5U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336D82" wp14:editId="1DCBBE26">
                <wp:simplePos x="0" y="0"/>
                <wp:positionH relativeFrom="column">
                  <wp:posOffset>2259965</wp:posOffset>
                </wp:positionH>
                <wp:positionV relativeFrom="paragraph">
                  <wp:posOffset>2540</wp:posOffset>
                </wp:positionV>
                <wp:extent cx="152400" cy="190500"/>
                <wp:effectExtent l="9525" t="8890" r="9525" b="10160"/>
                <wp:wrapNone/>
                <wp:docPr id="129411631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0214C" id="Rectangle 60" o:spid="_x0000_s1026" style="position:absolute;margin-left:177.95pt;margin-top:.2pt;width:12pt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q8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M4X&#10;OQ1EUqhY5U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"/>
            </w:pict>
          </mc:Fallback>
        </mc:AlternateContent>
      </w:r>
      <w:r w:rsidR="00C228D0">
        <w:rPr>
          <w:b/>
        </w:rPr>
        <w:tab/>
      </w:r>
      <w:r w:rsidR="00FD2626">
        <w:t>Steve Cullen</w:t>
      </w:r>
      <w:r w:rsidR="00C228D0">
        <w:tab/>
      </w:r>
      <w:r w:rsidR="00C228D0">
        <w:tab/>
        <w:t>For</w:t>
      </w:r>
      <w:r w:rsidR="00C228D0">
        <w:tab/>
      </w:r>
      <w:r w:rsidR="00C228D0">
        <w:tab/>
      </w:r>
      <w:r w:rsidR="00C228D0">
        <w:tab/>
      </w:r>
      <w:r w:rsidR="00C228D0">
        <w:tab/>
        <w:t>Against</w:t>
      </w:r>
    </w:p>
    <w:p w14:paraId="1EF896E4" w14:textId="77777777" w:rsidR="002A0838" w:rsidRPr="002A0838" w:rsidRDefault="002A0838">
      <w:pPr>
        <w:rPr>
          <w:b/>
        </w:rPr>
      </w:pPr>
    </w:p>
    <w:p w14:paraId="41C163B9" w14:textId="77777777" w:rsidR="002A0838" w:rsidRPr="00F51780" w:rsidRDefault="002A0838">
      <w:pPr>
        <w:rPr>
          <w:b/>
        </w:rPr>
      </w:pPr>
    </w:p>
    <w:p w14:paraId="331B8135" w14:textId="77777777" w:rsidR="002A0838" w:rsidRDefault="002A0838"/>
    <w:p w14:paraId="41388F4B" w14:textId="77777777" w:rsidR="002A0838" w:rsidRDefault="002A0838"/>
    <w:p w14:paraId="31DDFD33" w14:textId="77777777" w:rsidR="00B70CE1" w:rsidRDefault="00B70CE1"/>
    <w:p w14:paraId="2C4755E9" w14:textId="77777777" w:rsidR="001F5616" w:rsidRPr="001F5616" w:rsidRDefault="001F5616">
      <w:pPr>
        <w:rPr>
          <w:b/>
        </w:rPr>
      </w:pPr>
    </w:p>
    <w:p w14:paraId="47B790F4" w14:textId="77777777" w:rsidR="001F5616" w:rsidRDefault="001F5616"/>
    <w:p w14:paraId="6840BB27" w14:textId="77777777" w:rsidR="0028646A" w:rsidRDefault="0028646A"/>
    <w:p w14:paraId="1658B132" w14:textId="77777777" w:rsidR="00B70CE1" w:rsidRDefault="0028646A">
      <w:r>
        <w:t>Signed ……………………………………………………………</w:t>
      </w:r>
    </w:p>
    <w:p w14:paraId="63927F76" w14:textId="77777777" w:rsidR="0028646A" w:rsidRDefault="0028646A">
      <w:pPr>
        <w:rPr>
          <w:i/>
        </w:rPr>
      </w:pPr>
      <w:r>
        <w:rPr>
          <w:i/>
        </w:rPr>
        <w:t>Signature of the shareholder</w:t>
      </w:r>
    </w:p>
    <w:p w14:paraId="0630C9D5" w14:textId="77777777" w:rsidR="0028646A" w:rsidRDefault="0028646A">
      <w:pPr>
        <w:rPr>
          <w:i/>
        </w:rPr>
      </w:pPr>
    </w:p>
    <w:p w14:paraId="18BB9C71" w14:textId="77777777" w:rsidR="0028646A" w:rsidRPr="008140D9" w:rsidRDefault="008140D9">
      <w:pPr>
        <w:rPr>
          <w:b/>
        </w:rPr>
      </w:pPr>
      <w:r>
        <w:rPr>
          <w:b/>
        </w:rPr>
        <w:t>If you return this form without directing the proxy how to vote on any particular matter, the proxy will vote how he / she thinks fit.</w:t>
      </w:r>
    </w:p>
    <w:p w14:paraId="706D4708" w14:textId="77777777" w:rsidR="00B70CE1" w:rsidRDefault="00B70CE1"/>
    <w:p w14:paraId="2B4AEFA6" w14:textId="77777777" w:rsidR="00B70CE1" w:rsidRDefault="00B70CE1"/>
    <w:p w14:paraId="74D882F3" w14:textId="77777777" w:rsidR="00B70CE1" w:rsidRDefault="00B70CE1"/>
    <w:p w14:paraId="3124A7B4" w14:textId="77777777" w:rsidR="00B70CE1" w:rsidRDefault="00B70CE1"/>
    <w:p w14:paraId="66426EF1" w14:textId="77777777" w:rsidR="00B70CE1" w:rsidRDefault="00B70CE1"/>
    <w:sectPr w:rsidR="00B70CE1" w:rsidSect="00D7351C">
      <w:pgSz w:w="11906" w:h="16838" w:code="9"/>
      <w:pgMar w:top="1440" w:right="1151" w:bottom="1134" w:left="11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810C4"/>
    <w:multiLevelType w:val="hybridMultilevel"/>
    <w:tmpl w:val="1740649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07437E0"/>
    <w:multiLevelType w:val="hybridMultilevel"/>
    <w:tmpl w:val="9BC6861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FB546E"/>
    <w:multiLevelType w:val="hybridMultilevel"/>
    <w:tmpl w:val="0C4C38AE"/>
    <w:lvl w:ilvl="0" w:tplc="EE5CFD8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7670470"/>
    <w:multiLevelType w:val="hybridMultilevel"/>
    <w:tmpl w:val="C2E8B1D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CC2034C"/>
    <w:multiLevelType w:val="hybridMultilevel"/>
    <w:tmpl w:val="5D982ED2"/>
    <w:lvl w:ilvl="0" w:tplc="08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 w15:restartNumberingAfterBreak="0">
    <w:nsid w:val="54C41DC6"/>
    <w:multiLevelType w:val="hybridMultilevel"/>
    <w:tmpl w:val="C04219C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5326F6E"/>
    <w:multiLevelType w:val="hybridMultilevel"/>
    <w:tmpl w:val="2E52714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F3771E6"/>
    <w:multiLevelType w:val="hybridMultilevel"/>
    <w:tmpl w:val="675EE6B4"/>
    <w:lvl w:ilvl="0" w:tplc="F342CE56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2922621">
    <w:abstractNumId w:val="7"/>
  </w:num>
  <w:num w:numId="2" w16cid:durableId="448666551">
    <w:abstractNumId w:val="1"/>
  </w:num>
  <w:num w:numId="3" w16cid:durableId="16854838">
    <w:abstractNumId w:val="3"/>
  </w:num>
  <w:num w:numId="4" w16cid:durableId="1480926080">
    <w:abstractNumId w:val="5"/>
  </w:num>
  <w:num w:numId="5" w16cid:durableId="660081526">
    <w:abstractNumId w:val="0"/>
  </w:num>
  <w:num w:numId="6" w16cid:durableId="1328704643">
    <w:abstractNumId w:val="4"/>
  </w:num>
  <w:num w:numId="7" w16cid:durableId="912811035">
    <w:abstractNumId w:val="6"/>
  </w:num>
  <w:num w:numId="8" w16cid:durableId="1126242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E1"/>
    <w:rsid w:val="00012814"/>
    <w:rsid w:val="00035D07"/>
    <w:rsid w:val="00072CB0"/>
    <w:rsid w:val="0008661B"/>
    <w:rsid w:val="000C1E9B"/>
    <w:rsid w:val="000D2675"/>
    <w:rsid w:val="000E10E5"/>
    <w:rsid w:val="000E437D"/>
    <w:rsid w:val="0010215B"/>
    <w:rsid w:val="0011745B"/>
    <w:rsid w:val="001262D7"/>
    <w:rsid w:val="0013217F"/>
    <w:rsid w:val="00144583"/>
    <w:rsid w:val="00152ED7"/>
    <w:rsid w:val="00157086"/>
    <w:rsid w:val="001630B3"/>
    <w:rsid w:val="00176A83"/>
    <w:rsid w:val="001B3F14"/>
    <w:rsid w:val="001B7C77"/>
    <w:rsid w:val="001C0F4C"/>
    <w:rsid w:val="001C47A4"/>
    <w:rsid w:val="001D1AC4"/>
    <w:rsid w:val="001D441E"/>
    <w:rsid w:val="001D75B4"/>
    <w:rsid w:val="001F5616"/>
    <w:rsid w:val="0025020B"/>
    <w:rsid w:val="00277FCD"/>
    <w:rsid w:val="0028646A"/>
    <w:rsid w:val="002A0838"/>
    <w:rsid w:val="002B3F2C"/>
    <w:rsid w:val="002E15D6"/>
    <w:rsid w:val="002E601A"/>
    <w:rsid w:val="00350691"/>
    <w:rsid w:val="00373141"/>
    <w:rsid w:val="003A7316"/>
    <w:rsid w:val="003B2068"/>
    <w:rsid w:val="003B7BDF"/>
    <w:rsid w:val="00425BAF"/>
    <w:rsid w:val="0042698E"/>
    <w:rsid w:val="0043783A"/>
    <w:rsid w:val="00454136"/>
    <w:rsid w:val="0047378B"/>
    <w:rsid w:val="004B220A"/>
    <w:rsid w:val="004C07FD"/>
    <w:rsid w:val="004E0986"/>
    <w:rsid w:val="004F6BD9"/>
    <w:rsid w:val="00526675"/>
    <w:rsid w:val="005335ED"/>
    <w:rsid w:val="00550402"/>
    <w:rsid w:val="00576F07"/>
    <w:rsid w:val="005C01F4"/>
    <w:rsid w:val="005D16DB"/>
    <w:rsid w:val="005F6BB6"/>
    <w:rsid w:val="006026CE"/>
    <w:rsid w:val="0060521D"/>
    <w:rsid w:val="006510BF"/>
    <w:rsid w:val="00653A2F"/>
    <w:rsid w:val="006832C1"/>
    <w:rsid w:val="00684AEA"/>
    <w:rsid w:val="006B7D46"/>
    <w:rsid w:val="006D297A"/>
    <w:rsid w:val="006D62FD"/>
    <w:rsid w:val="006F67AD"/>
    <w:rsid w:val="00720488"/>
    <w:rsid w:val="00725B26"/>
    <w:rsid w:val="00733F60"/>
    <w:rsid w:val="00745FE9"/>
    <w:rsid w:val="00773E48"/>
    <w:rsid w:val="007757D5"/>
    <w:rsid w:val="00775985"/>
    <w:rsid w:val="00775EDA"/>
    <w:rsid w:val="007A5CC3"/>
    <w:rsid w:val="007A64BE"/>
    <w:rsid w:val="007A724B"/>
    <w:rsid w:val="007F086E"/>
    <w:rsid w:val="007F55EF"/>
    <w:rsid w:val="008039D8"/>
    <w:rsid w:val="008140D9"/>
    <w:rsid w:val="00822721"/>
    <w:rsid w:val="00822FB9"/>
    <w:rsid w:val="00823841"/>
    <w:rsid w:val="00842E8B"/>
    <w:rsid w:val="008513D0"/>
    <w:rsid w:val="00890CBB"/>
    <w:rsid w:val="008A2CFC"/>
    <w:rsid w:val="008D42C1"/>
    <w:rsid w:val="008F3AA1"/>
    <w:rsid w:val="00902D0A"/>
    <w:rsid w:val="00906132"/>
    <w:rsid w:val="00950CEF"/>
    <w:rsid w:val="009760A3"/>
    <w:rsid w:val="00980A8E"/>
    <w:rsid w:val="009C5E97"/>
    <w:rsid w:val="009E6193"/>
    <w:rsid w:val="009F1E75"/>
    <w:rsid w:val="009F6F90"/>
    <w:rsid w:val="00A32524"/>
    <w:rsid w:val="00A766AF"/>
    <w:rsid w:val="00A76E9E"/>
    <w:rsid w:val="00A9603B"/>
    <w:rsid w:val="00AC4629"/>
    <w:rsid w:val="00B2751C"/>
    <w:rsid w:val="00B42292"/>
    <w:rsid w:val="00B70CE1"/>
    <w:rsid w:val="00B87CB9"/>
    <w:rsid w:val="00BC2217"/>
    <w:rsid w:val="00BD0C36"/>
    <w:rsid w:val="00BF1030"/>
    <w:rsid w:val="00BF2783"/>
    <w:rsid w:val="00C228D0"/>
    <w:rsid w:val="00C67FAB"/>
    <w:rsid w:val="00C818E4"/>
    <w:rsid w:val="00C8630C"/>
    <w:rsid w:val="00C95414"/>
    <w:rsid w:val="00CA6F69"/>
    <w:rsid w:val="00CC68E3"/>
    <w:rsid w:val="00CC71A9"/>
    <w:rsid w:val="00D007C5"/>
    <w:rsid w:val="00D52C41"/>
    <w:rsid w:val="00D62445"/>
    <w:rsid w:val="00D66A83"/>
    <w:rsid w:val="00D7351C"/>
    <w:rsid w:val="00DA032E"/>
    <w:rsid w:val="00DA0D18"/>
    <w:rsid w:val="00DA7140"/>
    <w:rsid w:val="00DA7FA8"/>
    <w:rsid w:val="00E21F0E"/>
    <w:rsid w:val="00E235DF"/>
    <w:rsid w:val="00E3117E"/>
    <w:rsid w:val="00E80E9F"/>
    <w:rsid w:val="00E874F6"/>
    <w:rsid w:val="00EA7762"/>
    <w:rsid w:val="00ED0ECE"/>
    <w:rsid w:val="00ED57B7"/>
    <w:rsid w:val="00EE53E8"/>
    <w:rsid w:val="00F16B51"/>
    <w:rsid w:val="00F3276F"/>
    <w:rsid w:val="00F51780"/>
    <w:rsid w:val="00F71BD8"/>
    <w:rsid w:val="00FA4892"/>
    <w:rsid w:val="00FB1009"/>
    <w:rsid w:val="00FD2626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078D9A2"/>
  <w15:chartTrackingRefBased/>
  <w15:docId w15:val="{97A5B0CC-C843-434A-A11D-C0D28F01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6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5E9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526675"/>
    <w:rPr>
      <w:b/>
      <w:bCs/>
    </w:rPr>
  </w:style>
  <w:style w:type="character" w:customStyle="1" w:styleId="vkekvd">
    <w:name w:val="vkekvd"/>
    <w:basedOn w:val="DefaultParagraphFont"/>
    <w:rsid w:val="0052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PRESTWICH GOLF CLUB Ltd</vt:lpstr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PRESTWICH GOLF CLUB Ltd</dc:title>
  <dc:subject/>
  <dc:creator>Rod</dc:creator>
  <cp:keywords/>
  <cp:lastModifiedBy>Rod Barber</cp:lastModifiedBy>
  <cp:revision>17</cp:revision>
  <cp:lastPrinted>2021-09-04T03:15:00Z</cp:lastPrinted>
  <dcterms:created xsi:type="dcterms:W3CDTF">2026-02-11T19:02:00Z</dcterms:created>
  <dcterms:modified xsi:type="dcterms:W3CDTF">2026-02-13T16:51:00Z</dcterms:modified>
</cp:coreProperties>
</file>